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6FF9" w14:textId="3368AC5E" w:rsidR="002A23C9" w:rsidRDefault="002A23C9" w:rsidP="002A23C9">
      <w:pPr>
        <w:jc w:val="center"/>
        <w:rPr>
          <w:b/>
          <w:bCs/>
        </w:rPr>
      </w:pPr>
      <w:r>
        <w:rPr>
          <w:b/>
          <w:bCs/>
        </w:rPr>
        <w:t>29/25</w:t>
      </w:r>
    </w:p>
    <w:p w14:paraId="36511C9C" w14:textId="0937CA31" w:rsidR="00D24621" w:rsidRPr="00430C3A" w:rsidRDefault="00BD4590">
      <w:pPr>
        <w:rPr>
          <w:b/>
          <w:bCs/>
        </w:rPr>
      </w:pPr>
      <w:r>
        <w:rPr>
          <w:noProof/>
        </w:rPr>
        <mc:AlternateContent>
          <mc:Choice Requires="wps">
            <w:drawing>
              <wp:anchor distT="0" distB="0" distL="114300" distR="114300" simplePos="0" relativeHeight="251659264" behindDoc="0" locked="0" layoutInCell="1" allowOverlap="1" wp14:anchorId="5593C9B9" wp14:editId="60E01401">
                <wp:simplePos x="0" y="0"/>
                <wp:positionH relativeFrom="column">
                  <wp:posOffset>-190500</wp:posOffset>
                </wp:positionH>
                <wp:positionV relativeFrom="paragraph">
                  <wp:posOffset>472440</wp:posOffset>
                </wp:positionV>
                <wp:extent cx="5562600" cy="7620"/>
                <wp:effectExtent l="0" t="0" r="19050" b="30480"/>
                <wp:wrapNone/>
                <wp:docPr id="368097518" name="Straight Connector 1"/>
                <wp:cNvGraphicFramePr/>
                <a:graphic xmlns:a="http://schemas.openxmlformats.org/drawingml/2006/main">
                  <a:graphicData uri="http://schemas.microsoft.com/office/word/2010/wordprocessingShape">
                    <wps:wsp>
                      <wps:cNvCnPr/>
                      <wps:spPr>
                        <a:xfrm flipV="1">
                          <a:off x="0" y="0"/>
                          <a:ext cx="556260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FCA8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7.2pt" to="423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mcqwEAAKEDAAAOAAAAZHJzL2Uyb0RvYy54bWysU01r3DAQvQf6H4TuWXsN2QSz3hwS2ktp&#10;Q5vkrsijtUBfSOra++8zGu86oS0tlF6EPua9mfdmtL2drGEHiEl71/H1quYMnPS9dvuOPz1+vLzh&#10;LGXhemG8g44fIfHb3YeL7RhaaPzgTQ+RIYlL7Rg6PuQc2qpKcgAr0soHcPiofLQi4zHuqz6KEdmt&#10;qZq63lSjj32IXkJKeHs/P/Id8SsFMn9VKkFmpuNYW6Y10vpS1mq3Fe0+ijBoeSpD/EMVVmiHSReq&#10;e5EF+xH1L1RWy+iTV3klva28UloCaUA16/onNd8HEYC0oDkpLDal/0crvxzu3ENEG8aQ2hQeYlEx&#10;qWiZMjo8Y09JF1bKJrLtuNgGU2YSL6+uNs2mRnclvl1vGnK1mlkKW4gpfwJvWdl03GhXRIlWHD6n&#10;jJkx9ByCh7c6aJePBkqwcd9AMd1jvobQNCJwZyI7CGyukBJcXpeGIh9FF5jSxizA+u/AU3yBAo3P&#10;Ap59+GPWBUGZvcsL2Grn4++y5+lcsprjzw7MuosFL74/UofIGpwDUnia2TJo788Ef/tZu1cAAAD/&#10;/wMAUEsDBBQABgAIAAAAIQA0P3tj3wAAAAkBAAAPAAAAZHJzL2Rvd25yZXYueG1sTI/NTsMwEITv&#10;SLyDtUjcWgcIaZXGqRD94dAThQdw420S1V6H2GlDn57lBMedHc18UyxHZ8UZ+9B6UvAwTUAgVd60&#10;VCv4/NhM5iBC1GS09YQKvjHAsry9KXRu/IXe8byPteAQCrlW0MTY5VKGqkGnw9R3SPw7+t7pyGdf&#10;S9PrC4c7Kx+TJJNOt8QNje7wtcHqtB+cgnUyk/atrVfZafO13l7larcdrkrd340vCxARx/hnhl98&#10;RoeSmQ5+IBOEVTB5SnhLVDBLUxBsmKcZCwcWnjOQZSH/Lyh/AAAA//8DAFBLAQItABQABgAIAAAA&#10;IQC2gziS/gAAAOEBAAATAAAAAAAAAAAAAAAAAAAAAABbQ29udGVudF9UeXBlc10ueG1sUEsBAi0A&#10;FAAGAAgAAAAhADj9If/WAAAAlAEAAAsAAAAAAAAAAAAAAAAALwEAAF9yZWxzLy5yZWxzUEsBAi0A&#10;FAAGAAgAAAAhAJS7uZyrAQAAoQMAAA4AAAAAAAAAAAAAAAAALgIAAGRycy9lMm9Eb2MueG1sUEsB&#10;Ai0AFAAGAAgAAAAhADQ/e2PfAAAACQEAAA8AAAAAAAAAAAAAAAAABQQAAGRycy9kb3ducmV2Lnht&#10;bFBLBQYAAAAABAAEAPMAAAARBQAAAAA=&#10;" strokecolor="#156082 [3204]" strokeweight="1.5pt">
                <v:stroke joinstyle="miter"/>
              </v:line>
            </w:pict>
          </mc:Fallback>
        </mc:AlternateContent>
      </w:r>
      <w:r w:rsidR="00D24621" w:rsidRPr="00430C3A">
        <w:rPr>
          <w:b/>
          <w:bCs/>
        </w:rPr>
        <w:t>MINUTES OF A MEETING OF LLANSTADWELL COMMUNITY COUNCIL HELD ON TUESDAY 15</w:t>
      </w:r>
      <w:r w:rsidR="00D24621" w:rsidRPr="00430C3A">
        <w:rPr>
          <w:b/>
          <w:bCs/>
          <w:vertAlign w:val="superscript"/>
        </w:rPr>
        <w:t>TH</w:t>
      </w:r>
      <w:r w:rsidR="00D24621" w:rsidRPr="00430C3A">
        <w:rPr>
          <w:b/>
          <w:bCs/>
        </w:rPr>
        <w:t xml:space="preserve"> JULY 2025 AT MASTLEBRIDGE COMMUNITY HALL AT 7.00PM.</w:t>
      </w:r>
    </w:p>
    <w:p w14:paraId="3E85E5D0" w14:textId="77777777" w:rsidR="002A23C9" w:rsidRDefault="002A23C9" w:rsidP="00100CAC">
      <w:pPr>
        <w:pStyle w:val="NoSpacing"/>
        <w:rPr>
          <w:b/>
          <w:bCs/>
        </w:rPr>
      </w:pPr>
    </w:p>
    <w:p w14:paraId="2B8792C9" w14:textId="7391E187" w:rsidR="00D24621" w:rsidRDefault="00100CAC" w:rsidP="00100CAC">
      <w:pPr>
        <w:pStyle w:val="NoSpacing"/>
      </w:pPr>
      <w:r w:rsidRPr="00430C3A">
        <w:rPr>
          <w:b/>
          <w:bCs/>
        </w:rPr>
        <w:t>PRESENT:</w:t>
      </w:r>
      <w:r>
        <w:tab/>
      </w:r>
      <w:r>
        <w:tab/>
      </w:r>
      <w:r>
        <w:tab/>
        <w:t>Cllr R Diggle (Chair)</w:t>
      </w:r>
    </w:p>
    <w:p w14:paraId="44D983CE" w14:textId="3667472B" w:rsidR="00100CAC" w:rsidRDefault="00100CAC" w:rsidP="00100CAC">
      <w:pPr>
        <w:pStyle w:val="NoSpacing"/>
      </w:pPr>
      <w:r>
        <w:tab/>
      </w:r>
      <w:r>
        <w:tab/>
      </w:r>
      <w:r>
        <w:tab/>
      </w:r>
      <w:r>
        <w:tab/>
        <w:t>Cllr B Evans</w:t>
      </w:r>
    </w:p>
    <w:p w14:paraId="3E03BBB2" w14:textId="7C2399AD" w:rsidR="00100CAC" w:rsidRDefault="00100CAC" w:rsidP="00100CAC">
      <w:pPr>
        <w:pStyle w:val="NoSpacing"/>
      </w:pPr>
      <w:r>
        <w:tab/>
      </w:r>
      <w:r>
        <w:tab/>
      </w:r>
      <w:r>
        <w:tab/>
      </w:r>
      <w:r>
        <w:tab/>
        <w:t>Cllr J Dyer (after co-option item)</w:t>
      </w:r>
    </w:p>
    <w:p w14:paraId="26E9F73B" w14:textId="25FC6BFF" w:rsidR="00100CAC" w:rsidRDefault="00100CAC" w:rsidP="00100CAC">
      <w:pPr>
        <w:pStyle w:val="NoSpacing"/>
      </w:pPr>
      <w:r>
        <w:tab/>
      </w:r>
      <w:r>
        <w:tab/>
      </w:r>
      <w:r>
        <w:tab/>
      </w:r>
      <w:r>
        <w:tab/>
        <w:t>Cllr H Dyer</w:t>
      </w:r>
    </w:p>
    <w:p w14:paraId="5C2E5AFA" w14:textId="018C8FE0" w:rsidR="00BD4590" w:rsidRDefault="00BD4590" w:rsidP="00BD4590">
      <w:pPr>
        <w:pStyle w:val="NoSpacing"/>
      </w:pPr>
      <w:r>
        <w:tab/>
      </w:r>
      <w:r>
        <w:tab/>
      </w:r>
      <w:r>
        <w:tab/>
      </w:r>
      <w:r>
        <w:tab/>
        <w:t>Cllr E Pugh (present for part of the meeting only)</w:t>
      </w:r>
    </w:p>
    <w:p w14:paraId="12FEBB39" w14:textId="1691E230" w:rsidR="00100CAC" w:rsidRDefault="00100CAC" w:rsidP="00100CAC">
      <w:pPr>
        <w:pStyle w:val="NoSpacing"/>
      </w:pPr>
      <w:r>
        <w:tab/>
      </w:r>
      <w:r>
        <w:tab/>
      </w:r>
      <w:r>
        <w:tab/>
      </w:r>
      <w:r>
        <w:tab/>
        <w:t>Cllr M Reynolds</w:t>
      </w:r>
    </w:p>
    <w:p w14:paraId="6EBA7348" w14:textId="52B8511A" w:rsidR="00100CAC" w:rsidRDefault="00100CAC" w:rsidP="00100CAC">
      <w:pPr>
        <w:pStyle w:val="NoSpacing"/>
      </w:pPr>
      <w:r>
        <w:tab/>
      </w:r>
      <w:r>
        <w:tab/>
      </w:r>
      <w:r>
        <w:tab/>
      </w:r>
      <w:r>
        <w:tab/>
        <w:t>Cllr P Roberts</w:t>
      </w:r>
    </w:p>
    <w:p w14:paraId="65673785" w14:textId="09A54353" w:rsidR="00100CAC" w:rsidRDefault="00100CAC" w:rsidP="00100CAC">
      <w:pPr>
        <w:pStyle w:val="NoSpacing"/>
      </w:pPr>
      <w:r>
        <w:tab/>
      </w:r>
      <w:r>
        <w:tab/>
      </w:r>
      <w:r>
        <w:tab/>
      </w:r>
      <w:r>
        <w:tab/>
        <w:t>Cllr G Wilson</w:t>
      </w:r>
    </w:p>
    <w:p w14:paraId="3EC89A25" w14:textId="77777777" w:rsidR="00100CAC" w:rsidRDefault="00100CAC" w:rsidP="00100CAC">
      <w:pPr>
        <w:pStyle w:val="NoSpacing"/>
      </w:pPr>
    </w:p>
    <w:p w14:paraId="78672645" w14:textId="30765D34" w:rsidR="00100CAC" w:rsidRDefault="00100CAC" w:rsidP="00100CAC">
      <w:pPr>
        <w:pStyle w:val="NoSpacing"/>
      </w:pPr>
      <w:r w:rsidRPr="00430C3A">
        <w:rPr>
          <w:b/>
          <w:bCs/>
        </w:rPr>
        <w:t>APOLOGIES:</w:t>
      </w:r>
      <w:r w:rsidRPr="00430C3A">
        <w:rPr>
          <w:b/>
          <w:bCs/>
        </w:rPr>
        <w:tab/>
      </w:r>
      <w:r>
        <w:tab/>
      </w:r>
      <w:r>
        <w:tab/>
      </w:r>
      <w:r w:rsidR="00E54A60">
        <w:t>None.</w:t>
      </w:r>
    </w:p>
    <w:p w14:paraId="54172D28" w14:textId="77777777" w:rsidR="00100CAC" w:rsidRDefault="00100CAC" w:rsidP="00100CAC">
      <w:pPr>
        <w:pStyle w:val="NoSpacing"/>
      </w:pPr>
    </w:p>
    <w:p w14:paraId="7326D2E7" w14:textId="294E1BB6" w:rsidR="00100CAC" w:rsidRDefault="00100CAC" w:rsidP="00100CAC">
      <w:pPr>
        <w:pStyle w:val="NoSpacing"/>
      </w:pPr>
      <w:r>
        <w:tab/>
      </w:r>
      <w:r>
        <w:tab/>
      </w:r>
      <w:r>
        <w:tab/>
      </w:r>
      <w:r>
        <w:tab/>
        <w:t>The Clerk was in attendance (Mrs J Clark-Davies)</w:t>
      </w:r>
    </w:p>
    <w:p w14:paraId="26BE6B6D" w14:textId="77777777" w:rsidR="00100CAC" w:rsidRDefault="00100CAC" w:rsidP="00100CAC">
      <w:pPr>
        <w:pStyle w:val="NoSpacing"/>
      </w:pPr>
    </w:p>
    <w:p w14:paraId="1A58E83B" w14:textId="1A6AEF86" w:rsidR="00100CAC" w:rsidRPr="00430C3A" w:rsidRDefault="002A23C9" w:rsidP="00100CAC">
      <w:pPr>
        <w:pStyle w:val="NoSpacing"/>
        <w:rPr>
          <w:b/>
          <w:bCs/>
          <w:u w:val="single"/>
        </w:rPr>
      </w:pPr>
      <w:r w:rsidRPr="002A23C9">
        <w:rPr>
          <w:b/>
          <w:bCs/>
        </w:rPr>
        <w:t>106/25</w:t>
      </w:r>
      <w:r w:rsidRPr="002A23C9">
        <w:rPr>
          <w:b/>
          <w:bCs/>
        </w:rPr>
        <w:tab/>
      </w:r>
      <w:r w:rsidR="00430C3A" w:rsidRPr="00430C3A">
        <w:rPr>
          <w:b/>
          <w:bCs/>
          <w:u w:val="single"/>
        </w:rPr>
        <w:t>DECLARATIONS OF INTEREST</w:t>
      </w:r>
    </w:p>
    <w:p w14:paraId="38F11866" w14:textId="77777777" w:rsidR="00430C3A" w:rsidRDefault="00430C3A" w:rsidP="00100CAC">
      <w:pPr>
        <w:pStyle w:val="NoSpacing"/>
      </w:pPr>
    </w:p>
    <w:p w14:paraId="3DEA4FB1" w14:textId="324FAD4C" w:rsidR="00430C3A" w:rsidRDefault="00430C3A" w:rsidP="002A23C9">
      <w:pPr>
        <w:pStyle w:val="NoSpacing"/>
        <w:ind w:left="1440"/>
      </w:pPr>
      <w:r>
        <w:t xml:space="preserve">Cllr H Dyer advised that the candidate for co-option was his wife so he would not take part in the </w:t>
      </w:r>
      <w:r w:rsidR="000270E0">
        <w:t xml:space="preserve">discussion </w:t>
      </w:r>
      <w:r>
        <w:t>or vote</w:t>
      </w:r>
      <w:r w:rsidR="000270E0">
        <w:t xml:space="preserve">. </w:t>
      </w:r>
      <w:r>
        <w:t>Cllr B Evans declared that he has connections to the company that inspect the play areas ie PPS Pembrokeshire.</w:t>
      </w:r>
    </w:p>
    <w:p w14:paraId="725A1D1B" w14:textId="77777777" w:rsidR="00BD4590" w:rsidRDefault="00BD4590" w:rsidP="00100CAC">
      <w:pPr>
        <w:pStyle w:val="NoSpacing"/>
      </w:pPr>
    </w:p>
    <w:p w14:paraId="695BDAD7" w14:textId="2E54D9C9" w:rsidR="00BD4590" w:rsidRDefault="002A23C9" w:rsidP="00100CAC">
      <w:pPr>
        <w:pStyle w:val="NoSpacing"/>
        <w:rPr>
          <w:b/>
          <w:bCs/>
          <w:u w:val="single"/>
        </w:rPr>
      </w:pPr>
      <w:r w:rsidRPr="002A23C9">
        <w:rPr>
          <w:b/>
          <w:bCs/>
        </w:rPr>
        <w:t>107/25</w:t>
      </w:r>
      <w:r w:rsidRPr="002A23C9">
        <w:rPr>
          <w:b/>
          <w:bCs/>
        </w:rPr>
        <w:tab/>
      </w:r>
      <w:r w:rsidR="00BD4590" w:rsidRPr="00BD4590">
        <w:rPr>
          <w:b/>
          <w:bCs/>
          <w:u w:val="single"/>
        </w:rPr>
        <w:t>CO-OPTION OF CANDIDATE</w:t>
      </w:r>
    </w:p>
    <w:p w14:paraId="12087B5F" w14:textId="77777777" w:rsidR="00BD4590" w:rsidRDefault="00BD4590" w:rsidP="00100CAC">
      <w:pPr>
        <w:pStyle w:val="NoSpacing"/>
        <w:rPr>
          <w:b/>
          <w:bCs/>
          <w:u w:val="single"/>
        </w:rPr>
      </w:pPr>
    </w:p>
    <w:p w14:paraId="1D9D2130" w14:textId="41BBB8A7" w:rsidR="00BD4590" w:rsidRDefault="00BD4590" w:rsidP="002A23C9">
      <w:pPr>
        <w:pStyle w:val="NoSpacing"/>
        <w:ind w:left="1440"/>
      </w:pPr>
      <w:r w:rsidRPr="00BD4590">
        <w:t>Mrs</w:t>
      </w:r>
      <w:r>
        <w:t xml:space="preserve"> Jo Dyer had been interviewed prior to the meeting, and it was agreed unanimously</w:t>
      </w:r>
      <w:r w:rsidR="002A23C9">
        <w:t xml:space="preserve"> </w:t>
      </w:r>
      <w:r>
        <w:t>that she be co-opted to Council with immediate effect. Mrs Dyer returned to the meeting and following her signing of the Declaration of Acceptance of Office she stayed for the remainder of the meeting</w:t>
      </w:r>
      <w:r w:rsidR="00E54A60">
        <w:t xml:space="preserve"> and was welcomed by all present.</w:t>
      </w:r>
    </w:p>
    <w:p w14:paraId="28508D7A" w14:textId="77777777" w:rsidR="00BD4590" w:rsidRDefault="00BD4590" w:rsidP="00100CAC">
      <w:pPr>
        <w:pStyle w:val="NoSpacing"/>
      </w:pPr>
    </w:p>
    <w:p w14:paraId="631CEFBA" w14:textId="11BD2C25" w:rsidR="00BD4590" w:rsidRDefault="00BD4590" w:rsidP="002A23C9">
      <w:pPr>
        <w:pStyle w:val="NoSpacing"/>
        <w:ind w:left="3600" w:hanging="2160"/>
        <w:rPr>
          <w:b/>
          <w:bCs/>
        </w:rPr>
      </w:pPr>
      <w:r w:rsidRPr="00BD4590">
        <w:rPr>
          <w:b/>
          <w:bCs/>
        </w:rPr>
        <w:t>RESOLVED:</w:t>
      </w:r>
      <w:r w:rsidRPr="00BD4590">
        <w:rPr>
          <w:b/>
          <w:bCs/>
        </w:rPr>
        <w:tab/>
        <w:t>That Mrs Jo Dyer be co-opted to Council with immediate effect.</w:t>
      </w:r>
    </w:p>
    <w:p w14:paraId="3890B45C" w14:textId="77777777" w:rsidR="00E54A60" w:rsidRDefault="00E54A60" w:rsidP="00BD4590">
      <w:pPr>
        <w:pStyle w:val="NoSpacing"/>
        <w:ind w:left="2880" w:hanging="2880"/>
        <w:rPr>
          <w:b/>
          <w:bCs/>
        </w:rPr>
      </w:pPr>
    </w:p>
    <w:p w14:paraId="5575C6A5" w14:textId="1F7AC1F7" w:rsidR="00E54A60" w:rsidRPr="00BD4590" w:rsidRDefault="00E54A60" w:rsidP="002A23C9">
      <w:pPr>
        <w:pStyle w:val="NoSpacing"/>
        <w:ind w:left="2880" w:hanging="1440"/>
        <w:rPr>
          <w:b/>
          <w:bCs/>
        </w:rPr>
      </w:pPr>
      <w:r>
        <w:rPr>
          <w:b/>
          <w:bCs/>
        </w:rPr>
        <w:t>*Cllr L Pugh left the meeting after welcoming Mrs Jo Dyer to Council.</w:t>
      </w:r>
    </w:p>
    <w:p w14:paraId="5F52B219" w14:textId="77777777" w:rsidR="00BD4590" w:rsidRDefault="00BD4590" w:rsidP="00100CAC">
      <w:pPr>
        <w:pStyle w:val="NoSpacing"/>
      </w:pPr>
    </w:p>
    <w:p w14:paraId="40243777" w14:textId="63133980" w:rsidR="00430C3A" w:rsidRPr="00430C3A" w:rsidRDefault="002A23C9" w:rsidP="00100CAC">
      <w:pPr>
        <w:pStyle w:val="NoSpacing"/>
        <w:rPr>
          <w:b/>
          <w:bCs/>
          <w:u w:val="single"/>
        </w:rPr>
      </w:pPr>
      <w:r w:rsidRPr="002A23C9">
        <w:rPr>
          <w:b/>
          <w:bCs/>
        </w:rPr>
        <w:t>108/25</w:t>
      </w:r>
      <w:r w:rsidRPr="002A23C9">
        <w:rPr>
          <w:b/>
          <w:bCs/>
        </w:rPr>
        <w:tab/>
      </w:r>
      <w:r w:rsidR="00430C3A" w:rsidRPr="00430C3A">
        <w:rPr>
          <w:b/>
          <w:bCs/>
          <w:u w:val="single"/>
        </w:rPr>
        <w:t>CHAIRMAN’S ANNOUNCEMENTS</w:t>
      </w:r>
    </w:p>
    <w:p w14:paraId="29E0970A" w14:textId="77777777" w:rsidR="00430C3A" w:rsidRDefault="00430C3A" w:rsidP="00100CAC">
      <w:pPr>
        <w:pStyle w:val="NoSpacing"/>
      </w:pPr>
    </w:p>
    <w:p w14:paraId="673DBB94" w14:textId="71278FFF" w:rsidR="00430C3A" w:rsidRDefault="00430C3A" w:rsidP="002A23C9">
      <w:pPr>
        <w:pStyle w:val="NoSpacing"/>
        <w:ind w:left="1440"/>
      </w:pPr>
      <w:r>
        <w:t xml:space="preserve">The </w:t>
      </w:r>
      <w:r w:rsidR="000270E0">
        <w:t>chair</w:t>
      </w:r>
      <w:r>
        <w:t xml:space="preserve"> advised that he had attended the Civic Service at Neyland recently</w:t>
      </w:r>
      <w:r w:rsidR="000270E0">
        <w:t xml:space="preserve">. </w:t>
      </w:r>
      <w:r>
        <w:t>He had also undertaken training entitled ‘The Council as an Employer’ and the PCC Code of Conduct Refresher training at Haverfordwest</w:t>
      </w:r>
      <w:r w:rsidR="000270E0">
        <w:t xml:space="preserve">. </w:t>
      </w:r>
      <w:r>
        <w:t>He had also attended a meeting held by the HDUHB on their Clinical Services Plan</w:t>
      </w:r>
      <w:r w:rsidR="002E24EF">
        <w:t xml:space="preserve"> and the OVW Pembs Area Committee meeting.</w:t>
      </w:r>
      <w:r>
        <w:t xml:space="preserve"> He also wished to advise Members that a well</w:t>
      </w:r>
      <w:r w:rsidR="002E24EF">
        <w:t>-</w:t>
      </w:r>
      <w:r>
        <w:t>known and respected member of our community, Mrs Loraine Groves had passed away recently whilst on holiday</w:t>
      </w:r>
      <w:r w:rsidR="000270E0">
        <w:t xml:space="preserve">. </w:t>
      </w:r>
      <w:r w:rsidR="00E54A60">
        <w:t>Deepest c</w:t>
      </w:r>
      <w:r>
        <w:t xml:space="preserve">ondolences were offered to her </w:t>
      </w:r>
      <w:r w:rsidR="00E54A60">
        <w:t xml:space="preserve">husband and </w:t>
      </w:r>
      <w:r>
        <w:t>family.</w:t>
      </w:r>
    </w:p>
    <w:p w14:paraId="14B8DC8E" w14:textId="77777777" w:rsidR="00E54A60" w:rsidRDefault="00E54A60" w:rsidP="00100CAC">
      <w:pPr>
        <w:pStyle w:val="NoSpacing"/>
      </w:pPr>
    </w:p>
    <w:p w14:paraId="4FA5181B" w14:textId="77777777" w:rsidR="002A23C9" w:rsidRDefault="002A23C9" w:rsidP="00100CAC">
      <w:pPr>
        <w:pStyle w:val="NoSpacing"/>
        <w:rPr>
          <w:b/>
          <w:bCs/>
          <w:u w:val="single"/>
        </w:rPr>
      </w:pPr>
    </w:p>
    <w:p w14:paraId="46B2AE90" w14:textId="45095C49" w:rsidR="002A23C9" w:rsidRDefault="002A23C9" w:rsidP="002A23C9">
      <w:pPr>
        <w:pStyle w:val="NoSpacing"/>
        <w:jc w:val="center"/>
        <w:rPr>
          <w:b/>
          <w:bCs/>
        </w:rPr>
      </w:pPr>
      <w:r w:rsidRPr="002A23C9">
        <w:rPr>
          <w:b/>
          <w:bCs/>
        </w:rPr>
        <w:lastRenderedPageBreak/>
        <w:t>30/25</w:t>
      </w:r>
    </w:p>
    <w:p w14:paraId="3AD8266A" w14:textId="77777777" w:rsidR="002A23C9" w:rsidRPr="002A23C9" w:rsidRDefault="002A23C9" w:rsidP="002A23C9">
      <w:pPr>
        <w:pStyle w:val="NoSpacing"/>
        <w:jc w:val="center"/>
        <w:rPr>
          <w:b/>
          <w:bCs/>
        </w:rPr>
      </w:pPr>
    </w:p>
    <w:p w14:paraId="49C4A7A4" w14:textId="738C1F1B" w:rsidR="00E54A60" w:rsidRPr="00E54A60" w:rsidRDefault="002A23C9" w:rsidP="00100CAC">
      <w:pPr>
        <w:pStyle w:val="NoSpacing"/>
        <w:rPr>
          <w:b/>
          <w:bCs/>
          <w:u w:val="single"/>
        </w:rPr>
      </w:pPr>
      <w:r w:rsidRPr="002A23C9">
        <w:rPr>
          <w:b/>
          <w:bCs/>
        </w:rPr>
        <w:t>109/25</w:t>
      </w:r>
      <w:r w:rsidRPr="002A23C9">
        <w:rPr>
          <w:b/>
          <w:bCs/>
        </w:rPr>
        <w:tab/>
      </w:r>
      <w:r w:rsidR="00E54A60" w:rsidRPr="00E54A60">
        <w:rPr>
          <w:b/>
          <w:bCs/>
          <w:u w:val="single"/>
        </w:rPr>
        <w:t>MINUTES OF THE LAST MEETING</w:t>
      </w:r>
    </w:p>
    <w:p w14:paraId="5B51BE7F" w14:textId="77777777" w:rsidR="00E54A60" w:rsidRDefault="00E54A60" w:rsidP="00100CAC">
      <w:pPr>
        <w:pStyle w:val="NoSpacing"/>
      </w:pPr>
    </w:p>
    <w:p w14:paraId="02CBCF07" w14:textId="5EAE1A56" w:rsidR="00E54A60" w:rsidRDefault="00E54A60" w:rsidP="002A23C9">
      <w:pPr>
        <w:pStyle w:val="NoSpacing"/>
        <w:ind w:left="1440"/>
      </w:pPr>
      <w:r>
        <w:t>The minutes of the last meeting held on 10</w:t>
      </w:r>
      <w:r w:rsidRPr="00E54A60">
        <w:rPr>
          <w:vertAlign w:val="superscript"/>
        </w:rPr>
        <w:t>th</w:t>
      </w:r>
      <w:r>
        <w:t xml:space="preserve"> June 2025 were proposed, </w:t>
      </w:r>
      <w:r w:rsidR="000270E0">
        <w:t>seconded,</w:t>
      </w:r>
      <w:r>
        <w:t xml:space="preserve"> and agreed as a true record.</w:t>
      </w:r>
    </w:p>
    <w:p w14:paraId="643D9F41" w14:textId="77777777" w:rsidR="00E54A60" w:rsidRDefault="00E54A60" w:rsidP="00100CAC">
      <w:pPr>
        <w:pStyle w:val="NoSpacing"/>
      </w:pPr>
    </w:p>
    <w:p w14:paraId="2616858A" w14:textId="06384870" w:rsidR="00E54A60" w:rsidRDefault="002A23C9" w:rsidP="00100CAC">
      <w:pPr>
        <w:pStyle w:val="NoSpacing"/>
        <w:rPr>
          <w:b/>
          <w:bCs/>
          <w:u w:val="single"/>
        </w:rPr>
      </w:pPr>
      <w:r w:rsidRPr="002A23C9">
        <w:rPr>
          <w:b/>
          <w:bCs/>
        </w:rPr>
        <w:t>110/25</w:t>
      </w:r>
      <w:r w:rsidRPr="002A23C9">
        <w:rPr>
          <w:b/>
          <w:bCs/>
        </w:rPr>
        <w:tab/>
      </w:r>
      <w:r w:rsidR="00E54A60" w:rsidRPr="00E54A60">
        <w:rPr>
          <w:b/>
          <w:bCs/>
          <w:u w:val="single"/>
        </w:rPr>
        <w:t>MATTERS ARISING</w:t>
      </w:r>
    </w:p>
    <w:p w14:paraId="0D046ADF" w14:textId="77777777" w:rsidR="00E54A60" w:rsidRDefault="00E54A60" w:rsidP="00100CAC">
      <w:pPr>
        <w:pStyle w:val="NoSpacing"/>
        <w:rPr>
          <w:b/>
          <w:bCs/>
          <w:u w:val="single"/>
        </w:rPr>
      </w:pPr>
    </w:p>
    <w:p w14:paraId="61E5C5E9" w14:textId="06C5083A" w:rsidR="00E54A60" w:rsidRDefault="00E54A60" w:rsidP="002A23C9">
      <w:pPr>
        <w:pStyle w:val="NoSpacing"/>
        <w:ind w:left="720" w:firstLine="720"/>
      </w:pPr>
      <w:r>
        <w:t>The following matters were raised:</w:t>
      </w:r>
    </w:p>
    <w:p w14:paraId="6071107A" w14:textId="77777777" w:rsidR="00E54A60" w:rsidRDefault="00E54A60" w:rsidP="00100CAC">
      <w:pPr>
        <w:pStyle w:val="NoSpacing"/>
      </w:pPr>
    </w:p>
    <w:p w14:paraId="360F600D" w14:textId="5AFF9327" w:rsidR="00E54A60" w:rsidRDefault="00E54A60" w:rsidP="00E54A60">
      <w:pPr>
        <w:pStyle w:val="NoSpacing"/>
        <w:numPr>
          <w:ilvl w:val="0"/>
          <w:numId w:val="1"/>
        </w:numPr>
      </w:pPr>
      <w:r>
        <w:t xml:space="preserve"> Minute 93/25b) </w:t>
      </w:r>
      <w:r w:rsidR="002A23C9">
        <w:t>T</w:t>
      </w:r>
      <w:r>
        <w:t xml:space="preserve">he chair advised that he had written a letter of complaint to </w:t>
      </w:r>
      <w:r w:rsidR="000270E0">
        <w:t>Ofgem</w:t>
      </w:r>
      <w:r>
        <w:t xml:space="preserve"> who advised him that we would need to make a complaint initially to National Grid before they could investigate because there is a national agreement in place. The clerk would provide the Chair with a copy of the invoice and other documents </w:t>
      </w:r>
      <w:r w:rsidR="008D49ED">
        <w:t>in order for him to make a complaint to National Grid.</w:t>
      </w:r>
    </w:p>
    <w:p w14:paraId="7901D874" w14:textId="0B1E4FFB" w:rsidR="008D49ED" w:rsidRDefault="008D49ED" w:rsidP="008D49ED">
      <w:pPr>
        <w:pStyle w:val="NoSpacing"/>
      </w:pPr>
    </w:p>
    <w:p w14:paraId="01A86DD8" w14:textId="512BEE02" w:rsidR="008D49ED" w:rsidRPr="008D49ED" w:rsidRDefault="002A23C9" w:rsidP="008D49ED">
      <w:pPr>
        <w:pStyle w:val="NoSpacing"/>
        <w:rPr>
          <w:b/>
          <w:bCs/>
          <w:u w:val="single"/>
        </w:rPr>
      </w:pPr>
      <w:r w:rsidRPr="002A23C9">
        <w:rPr>
          <w:b/>
          <w:bCs/>
        </w:rPr>
        <w:t>111/25</w:t>
      </w:r>
      <w:r w:rsidRPr="002A23C9">
        <w:rPr>
          <w:b/>
          <w:bCs/>
        </w:rPr>
        <w:tab/>
      </w:r>
      <w:r w:rsidR="008D49ED" w:rsidRPr="008D49ED">
        <w:rPr>
          <w:b/>
          <w:bCs/>
          <w:u w:val="single"/>
        </w:rPr>
        <w:t>UPDATE ON ACCOUNTS TO 30</w:t>
      </w:r>
      <w:r w:rsidR="008D49ED" w:rsidRPr="008D49ED">
        <w:rPr>
          <w:b/>
          <w:bCs/>
          <w:u w:val="single"/>
          <w:vertAlign w:val="superscript"/>
        </w:rPr>
        <w:t>TH</w:t>
      </w:r>
      <w:r w:rsidR="008D49ED" w:rsidRPr="008D49ED">
        <w:rPr>
          <w:b/>
          <w:bCs/>
          <w:u w:val="single"/>
        </w:rPr>
        <w:t xml:space="preserve"> JUNE 2025</w:t>
      </w:r>
    </w:p>
    <w:p w14:paraId="1D89F4C1" w14:textId="77777777" w:rsidR="008D49ED" w:rsidRDefault="008D49ED" w:rsidP="008D49ED">
      <w:pPr>
        <w:pStyle w:val="NoSpacing"/>
      </w:pPr>
    </w:p>
    <w:p w14:paraId="06C4D779" w14:textId="77777777" w:rsidR="008D49ED" w:rsidRPr="00D23C37" w:rsidRDefault="008D49ED" w:rsidP="008D49ED">
      <w:pPr>
        <w:spacing w:after="0" w:line="240" w:lineRule="auto"/>
        <w:ind w:left="720" w:firstLine="720"/>
        <w:rPr>
          <w:rFonts w:ascii="Aptos" w:eastAsia="Aptos" w:hAnsi="Aptos" w:cs="Times New Roman"/>
        </w:rPr>
      </w:pPr>
      <w:r w:rsidRPr="00D23C37">
        <w:rPr>
          <w:rFonts w:ascii="Aptos" w:eastAsia="Aptos" w:hAnsi="Aptos" w:cs="Times New Roman"/>
        </w:rPr>
        <w:t>The following reports were circulated:</w:t>
      </w:r>
    </w:p>
    <w:p w14:paraId="488AF215" w14:textId="77777777" w:rsidR="008D49ED" w:rsidRPr="00D23C37" w:rsidRDefault="008D49ED" w:rsidP="008D49ED">
      <w:pPr>
        <w:spacing w:after="0" w:line="240" w:lineRule="auto"/>
        <w:rPr>
          <w:rFonts w:ascii="Aptos" w:eastAsia="Aptos" w:hAnsi="Aptos" w:cs="Times New Roman"/>
        </w:rPr>
      </w:pPr>
    </w:p>
    <w:p w14:paraId="1575E127" w14:textId="1D2A052F" w:rsidR="008D49ED" w:rsidRPr="00D23C37" w:rsidRDefault="008D49ED" w:rsidP="008D49ED">
      <w:pPr>
        <w:suppressAutoHyphens/>
        <w:autoSpaceDN w:val="0"/>
        <w:spacing w:after="0" w:line="240" w:lineRule="auto"/>
        <w:ind w:left="1440"/>
        <w:rPr>
          <w:rFonts w:ascii="Aptos" w:eastAsia="Aptos" w:hAnsi="Aptos" w:cs="Times New Roman"/>
        </w:rPr>
      </w:pPr>
      <w:r w:rsidRPr="00D23C37">
        <w:rPr>
          <w:rFonts w:ascii="Aptos" w:eastAsia="Aptos" w:hAnsi="Aptos" w:cs="Times New Roman"/>
        </w:rPr>
        <w:t>a) Bank Account Reconciliations Summary showing a balance of £</w:t>
      </w:r>
      <w:r w:rsidR="002A23C9">
        <w:rPr>
          <w:rFonts w:ascii="Aptos" w:eastAsia="Aptos" w:hAnsi="Aptos" w:cs="Times New Roman"/>
        </w:rPr>
        <w:t>525.75</w:t>
      </w:r>
      <w:r>
        <w:rPr>
          <w:rFonts w:ascii="Aptos" w:eastAsia="Aptos" w:hAnsi="Aptos" w:cs="Times New Roman"/>
        </w:rPr>
        <w:t xml:space="preserve"> </w:t>
      </w:r>
      <w:r w:rsidRPr="00D23C37">
        <w:rPr>
          <w:rFonts w:ascii="Aptos" w:eastAsia="Aptos" w:hAnsi="Aptos" w:cs="Times New Roman"/>
        </w:rPr>
        <w:t>in the Current Acct, £</w:t>
      </w:r>
      <w:r w:rsidR="002A23C9">
        <w:rPr>
          <w:rFonts w:ascii="Aptos" w:eastAsia="Aptos" w:hAnsi="Aptos" w:cs="Times New Roman"/>
        </w:rPr>
        <w:t>4,988.57</w:t>
      </w:r>
      <w:r>
        <w:rPr>
          <w:rFonts w:ascii="Aptos" w:eastAsia="Aptos" w:hAnsi="Aptos" w:cs="Times New Roman"/>
        </w:rPr>
        <w:t xml:space="preserve"> </w:t>
      </w:r>
      <w:r w:rsidRPr="00D23C37">
        <w:rPr>
          <w:rFonts w:ascii="Aptos" w:eastAsia="Aptos" w:hAnsi="Aptos" w:cs="Times New Roman"/>
        </w:rPr>
        <w:t>In the Saver Acct and £</w:t>
      </w:r>
      <w:r w:rsidR="002A23C9">
        <w:rPr>
          <w:rFonts w:ascii="Aptos" w:eastAsia="Aptos" w:hAnsi="Aptos" w:cs="Times New Roman"/>
        </w:rPr>
        <w:t xml:space="preserve">25,427.60 </w:t>
      </w:r>
      <w:r w:rsidRPr="00D23C37">
        <w:rPr>
          <w:rFonts w:ascii="Aptos" w:eastAsia="Aptos" w:hAnsi="Aptos" w:cs="Times New Roman"/>
        </w:rPr>
        <w:t>in the United Trust Bank acct.</w:t>
      </w:r>
    </w:p>
    <w:p w14:paraId="664B609E" w14:textId="048F518A" w:rsidR="008D49ED" w:rsidRPr="00D23C37" w:rsidRDefault="008D49ED" w:rsidP="008D49ED">
      <w:pPr>
        <w:spacing w:after="0" w:line="240" w:lineRule="auto"/>
        <w:ind w:left="1440"/>
        <w:rPr>
          <w:rFonts w:ascii="Aptos" w:eastAsia="Aptos" w:hAnsi="Aptos" w:cs="Times New Roman"/>
        </w:rPr>
      </w:pPr>
      <w:r w:rsidRPr="00D23C37">
        <w:rPr>
          <w:rFonts w:ascii="Aptos" w:eastAsia="Aptos" w:hAnsi="Aptos" w:cs="Times New Roman"/>
        </w:rPr>
        <w:t xml:space="preserve">b)  The Financial Statement </w:t>
      </w:r>
      <w:r w:rsidRPr="00D23C37">
        <w:rPr>
          <w:rFonts w:ascii="Aptos" w:eastAsia="Aptos" w:hAnsi="Aptos" w:cs="Calibri"/>
        </w:rPr>
        <w:t>–</w:t>
      </w:r>
      <w:r w:rsidRPr="00D23C37">
        <w:rPr>
          <w:rFonts w:ascii="Aptos" w:eastAsia="Aptos" w:hAnsi="Aptos" w:cs="Times New Roman"/>
        </w:rPr>
        <w:t xml:space="preserve"> Cashbook showing income of £</w:t>
      </w:r>
      <w:r w:rsidR="002A23C9">
        <w:rPr>
          <w:rFonts w:ascii="Aptos" w:eastAsia="Aptos" w:hAnsi="Aptos" w:cs="Times New Roman"/>
        </w:rPr>
        <w:t xml:space="preserve">11,677.28 </w:t>
      </w:r>
      <w:r w:rsidRPr="00D23C37">
        <w:rPr>
          <w:rFonts w:ascii="Aptos" w:eastAsia="Aptos" w:hAnsi="Aptos" w:cs="Times New Roman"/>
        </w:rPr>
        <w:t>(gross) and expenditure of £</w:t>
      </w:r>
      <w:r w:rsidR="002A23C9">
        <w:rPr>
          <w:rFonts w:ascii="Aptos" w:eastAsia="Aptos" w:hAnsi="Aptos" w:cs="Times New Roman"/>
        </w:rPr>
        <w:t>5,316.26</w:t>
      </w:r>
      <w:r w:rsidRPr="00D23C37">
        <w:rPr>
          <w:rFonts w:ascii="Aptos" w:eastAsia="Aptos" w:hAnsi="Aptos" w:cs="Times New Roman"/>
        </w:rPr>
        <w:t xml:space="preserve"> gross).</w:t>
      </w:r>
    </w:p>
    <w:p w14:paraId="74C68A3A" w14:textId="77777777" w:rsidR="008D49ED" w:rsidRDefault="008D49ED" w:rsidP="008D49ED">
      <w:pPr>
        <w:spacing w:after="0" w:line="240" w:lineRule="auto"/>
        <w:ind w:left="1440"/>
        <w:rPr>
          <w:rFonts w:ascii="Aptos" w:eastAsia="Aptos" w:hAnsi="Aptos" w:cs="Times New Roman"/>
        </w:rPr>
      </w:pPr>
      <w:r w:rsidRPr="00D23C37">
        <w:rPr>
          <w:rFonts w:ascii="Aptos" w:eastAsia="Aptos" w:hAnsi="Aptos" w:cs="Times New Roman"/>
        </w:rPr>
        <w:t>c) The Financial Budget Comparison showing the Budget set, the actual                                                     income and expenditure figures and the balance remaining under each heading.</w:t>
      </w:r>
    </w:p>
    <w:p w14:paraId="63527A71" w14:textId="77777777" w:rsidR="008D49ED" w:rsidRDefault="008D49ED" w:rsidP="008D49ED">
      <w:pPr>
        <w:spacing w:after="0" w:line="240" w:lineRule="auto"/>
        <w:ind w:left="1440"/>
        <w:rPr>
          <w:rFonts w:ascii="Aptos" w:eastAsia="Aptos" w:hAnsi="Aptos" w:cs="Times New Roman"/>
        </w:rPr>
      </w:pPr>
    </w:p>
    <w:p w14:paraId="4C04EF21" w14:textId="1D569680" w:rsidR="008D49ED" w:rsidRPr="008D49ED" w:rsidRDefault="008D49ED" w:rsidP="002A23C9">
      <w:pPr>
        <w:spacing w:after="0" w:line="240" w:lineRule="auto"/>
        <w:ind w:left="720" w:firstLine="720"/>
        <w:rPr>
          <w:rFonts w:ascii="Aptos" w:eastAsia="Aptos" w:hAnsi="Aptos" w:cs="Times New Roman"/>
          <w:b/>
          <w:bCs/>
          <w:u w:val="single"/>
        </w:rPr>
      </w:pPr>
      <w:r w:rsidRPr="008D49ED">
        <w:rPr>
          <w:rFonts w:ascii="Aptos" w:eastAsia="Aptos" w:hAnsi="Aptos" w:cs="Times New Roman"/>
          <w:b/>
          <w:bCs/>
        </w:rPr>
        <w:t>RESOLVED:</w:t>
      </w:r>
      <w:r w:rsidRPr="008D49ED">
        <w:rPr>
          <w:rFonts w:ascii="Aptos" w:eastAsia="Aptos" w:hAnsi="Aptos" w:cs="Times New Roman"/>
          <w:b/>
          <w:bCs/>
        </w:rPr>
        <w:tab/>
      </w:r>
      <w:r w:rsidRPr="008D49ED">
        <w:rPr>
          <w:rFonts w:ascii="Aptos" w:eastAsia="Aptos" w:hAnsi="Aptos" w:cs="Times New Roman"/>
          <w:b/>
          <w:bCs/>
        </w:rPr>
        <w:tab/>
        <w:t>That the information provided above be accepted.</w:t>
      </w:r>
    </w:p>
    <w:p w14:paraId="3E537DE3" w14:textId="77777777" w:rsidR="008D49ED" w:rsidRPr="00E54A60" w:rsidRDefault="008D49ED" w:rsidP="008D49ED">
      <w:pPr>
        <w:pStyle w:val="NoSpacing"/>
      </w:pPr>
    </w:p>
    <w:p w14:paraId="3C8F5046" w14:textId="3DE60D88" w:rsidR="00E54A60" w:rsidRPr="008D49ED" w:rsidRDefault="002A23C9" w:rsidP="00100CAC">
      <w:pPr>
        <w:pStyle w:val="NoSpacing"/>
        <w:rPr>
          <w:b/>
          <w:bCs/>
          <w:u w:val="single"/>
        </w:rPr>
      </w:pPr>
      <w:r w:rsidRPr="002A23C9">
        <w:rPr>
          <w:b/>
          <w:bCs/>
        </w:rPr>
        <w:t>112/25</w:t>
      </w:r>
      <w:r w:rsidRPr="002A23C9">
        <w:rPr>
          <w:b/>
          <w:bCs/>
        </w:rPr>
        <w:tab/>
      </w:r>
      <w:r w:rsidR="008D49ED" w:rsidRPr="008D49ED">
        <w:rPr>
          <w:b/>
          <w:bCs/>
          <w:u w:val="single"/>
        </w:rPr>
        <w:t>ACCOUNTS FOR PAYMENT</w:t>
      </w:r>
    </w:p>
    <w:p w14:paraId="452CDA44" w14:textId="77777777" w:rsidR="008D49ED" w:rsidRPr="008D49ED" w:rsidRDefault="008D49ED" w:rsidP="00100CAC">
      <w:pPr>
        <w:pStyle w:val="NoSpacing"/>
        <w:rPr>
          <w:b/>
          <w:bCs/>
          <w:u w:val="single"/>
        </w:rPr>
      </w:pPr>
    </w:p>
    <w:p w14:paraId="70E914E2" w14:textId="5E5F7CB9" w:rsidR="008D49ED" w:rsidRDefault="008D49ED" w:rsidP="002A23C9">
      <w:pPr>
        <w:pStyle w:val="NoSpacing"/>
        <w:ind w:left="720" w:firstLine="720"/>
      </w:pPr>
      <w:r>
        <w:t>The following accounts were approved for payment:</w:t>
      </w:r>
    </w:p>
    <w:p w14:paraId="1D1C1EC3" w14:textId="77777777" w:rsidR="008D49ED" w:rsidRDefault="008D49ED" w:rsidP="00100CAC">
      <w:pPr>
        <w:pStyle w:val="NoSpacing"/>
      </w:pPr>
    </w:p>
    <w:p w14:paraId="70A6BAD9" w14:textId="3A2F2C57" w:rsidR="008D49ED" w:rsidRPr="008D49ED" w:rsidRDefault="008D49ED" w:rsidP="002A23C9">
      <w:pPr>
        <w:pStyle w:val="NoSpacing"/>
        <w:ind w:left="720" w:firstLine="720"/>
      </w:pPr>
      <w:r w:rsidRPr="008D49ED">
        <w:t xml:space="preserve"> a)  Mrs J Clark-Davies July salary       </w:t>
      </w:r>
      <w:r w:rsidRPr="008D49ED">
        <w:tab/>
        <w:t xml:space="preserve">    </w:t>
      </w:r>
      <w:r w:rsidRPr="008D49ED">
        <w:tab/>
        <w:t xml:space="preserve">      </w:t>
      </w:r>
      <w:r w:rsidRPr="008D49ED">
        <w:tab/>
      </w:r>
      <w:r w:rsidRPr="008D49ED">
        <w:tab/>
        <w:t>£299.60</w:t>
      </w:r>
    </w:p>
    <w:p w14:paraId="475B0F51" w14:textId="3CD0375A" w:rsidR="008D49ED" w:rsidRPr="008D49ED" w:rsidRDefault="008D49ED" w:rsidP="002A23C9">
      <w:pPr>
        <w:pStyle w:val="NoSpacing"/>
        <w:ind w:left="720" w:firstLine="720"/>
      </w:pPr>
      <w:r w:rsidRPr="008D49ED">
        <w:t>b)  PAYE for July</w:t>
      </w:r>
      <w:r w:rsidRPr="008D49ED">
        <w:tab/>
      </w:r>
      <w:r w:rsidRPr="008D49ED">
        <w:tab/>
      </w:r>
      <w:r w:rsidRPr="008D49ED">
        <w:tab/>
      </w:r>
      <w:r w:rsidRPr="008D49ED">
        <w:tab/>
      </w:r>
      <w:r w:rsidRPr="008D49ED">
        <w:tab/>
        <w:t xml:space="preserve">            </w:t>
      </w:r>
      <w:r>
        <w:tab/>
      </w:r>
      <w:r>
        <w:tab/>
      </w:r>
      <w:r w:rsidRPr="008D49ED">
        <w:t xml:space="preserve"> £74.80</w:t>
      </w:r>
    </w:p>
    <w:p w14:paraId="0B677344" w14:textId="77777777" w:rsidR="008D49ED" w:rsidRPr="008D49ED" w:rsidRDefault="008D49ED" w:rsidP="002A23C9">
      <w:pPr>
        <w:pStyle w:val="NoSpacing"/>
        <w:ind w:left="720" w:firstLine="720"/>
      </w:pPr>
      <w:r w:rsidRPr="008D49ED">
        <w:t>c)  Cleaner’s wages for April (4 weeks) at new rate</w:t>
      </w:r>
      <w:r w:rsidRPr="008D49ED">
        <w:tab/>
      </w:r>
      <w:r w:rsidRPr="008D49ED">
        <w:tab/>
        <w:t xml:space="preserve">£341.88    </w:t>
      </w:r>
    </w:p>
    <w:p w14:paraId="1ABDAD34" w14:textId="1AE852BC" w:rsidR="008D49ED" w:rsidRPr="008D49ED" w:rsidRDefault="008D49ED" w:rsidP="002A23C9">
      <w:pPr>
        <w:pStyle w:val="NoSpacing"/>
        <w:ind w:left="720" w:firstLine="720"/>
      </w:pPr>
      <w:r w:rsidRPr="008D49ED">
        <w:t>d) Edge IT – renewal of finance software contract</w:t>
      </w:r>
      <w:r w:rsidRPr="008D49ED">
        <w:tab/>
      </w:r>
      <w:r w:rsidRPr="008D49ED">
        <w:tab/>
      </w:r>
      <w:r>
        <w:tab/>
      </w:r>
      <w:r w:rsidRPr="008D49ED">
        <w:t>£134.40</w:t>
      </w:r>
    </w:p>
    <w:p w14:paraId="79AA71E3" w14:textId="5DBAC45F" w:rsidR="008D49ED" w:rsidRPr="008D49ED" w:rsidRDefault="008D49ED" w:rsidP="002A23C9">
      <w:pPr>
        <w:pStyle w:val="NoSpacing"/>
        <w:ind w:left="720" w:firstLine="720"/>
      </w:pPr>
      <w:r w:rsidRPr="008D49ED">
        <w:t>e)  Octopus Energy – elec acct for June for toilets</w:t>
      </w:r>
      <w:r w:rsidRPr="008D49ED">
        <w:tab/>
      </w:r>
      <w:r w:rsidRPr="008D49ED">
        <w:tab/>
      </w:r>
      <w:r>
        <w:tab/>
      </w:r>
      <w:r w:rsidRPr="008D49ED">
        <w:t>£20.68</w:t>
      </w:r>
    </w:p>
    <w:p w14:paraId="1AE0150B" w14:textId="610C54B0" w:rsidR="008D49ED" w:rsidRPr="008D49ED" w:rsidRDefault="008D49ED" w:rsidP="002A23C9">
      <w:pPr>
        <w:pStyle w:val="NoSpacing"/>
        <w:ind w:left="720" w:firstLine="720"/>
      </w:pPr>
      <w:r w:rsidRPr="008D49ED">
        <w:t xml:space="preserve">f)  PPS Pembs – July inspections of play areas </w:t>
      </w:r>
      <w:r w:rsidRPr="008D49ED">
        <w:tab/>
      </w:r>
      <w:r w:rsidRPr="008D49ED">
        <w:tab/>
      </w:r>
      <w:r>
        <w:tab/>
      </w:r>
      <w:r w:rsidRPr="008D49ED">
        <w:t>£105.00</w:t>
      </w:r>
    </w:p>
    <w:p w14:paraId="2193F8FA" w14:textId="3119DE85" w:rsidR="008D49ED" w:rsidRDefault="008D49ED" w:rsidP="002A23C9">
      <w:pPr>
        <w:pStyle w:val="NoSpacing"/>
        <w:ind w:left="720" w:firstLine="720"/>
      </w:pPr>
      <w:r w:rsidRPr="008D49ED">
        <w:t>g)  Simon Safety – box of urinal blocks for toilets</w:t>
      </w:r>
      <w:r w:rsidRPr="008D49ED">
        <w:tab/>
      </w:r>
      <w:r w:rsidRPr="008D49ED">
        <w:tab/>
      </w:r>
      <w:r>
        <w:tab/>
      </w:r>
      <w:r w:rsidRPr="008D49ED">
        <w:t>£20.62</w:t>
      </w:r>
    </w:p>
    <w:p w14:paraId="1CD23B58" w14:textId="77777777" w:rsidR="008D49ED" w:rsidRDefault="008D49ED" w:rsidP="008D49ED">
      <w:pPr>
        <w:pStyle w:val="NoSpacing"/>
      </w:pPr>
    </w:p>
    <w:p w14:paraId="26A2F36A" w14:textId="14BF3024" w:rsidR="008D49ED" w:rsidRPr="008D49ED" w:rsidRDefault="002A23C9" w:rsidP="002A23C9">
      <w:pPr>
        <w:pStyle w:val="NoSpacing"/>
        <w:ind w:left="1440" w:hanging="1440"/>
        <w:rPr>
          <w:b/>
          <w:bCs/>
          <w:u w:val="single"/>
        </w:rPr>
      </w:pPr>
      <w:r w:rsidRPr="002A23C9">
        <w:rPr>
          <w:b/>
          <w:bCs/>
        </w:rPr>
        <w:t>113/25</w:t>
      </w:r>
      <w:r w:rsidRPr="002A23C9">
        <w:rPr>
          <w:b/>
          <w:bCs/>
        </w:rPr>
        <w:tab/>
      </w:r>
      <w:r w:rsidR="008D49ED" w:rsidRPr="008D49ED">
        <w:rPr>
          <w:b/>
          <w:bCs/>
          <w:u w:val="single"/>
        </w:rPr>
        <w:t>REQUEST FROM NEYLAND AFC FOR USE OF LAND AT WATERSTON PLAYPARK</w:t>
      </w:r>
    </w:p>
    <w:p w14:paraId="3494BC92" w14:textId="77777777" w:rsidR="008D49ED" w:rsidRDefault="008D49ED" w:rsidP="00100CAC">
      <w:pPr>
        <w:pStyle w:val="NoSpacing"/>
        <w:rPr>
          <w:b/>
          <w:bCs/>
          <w:u w:val="single"/>
        </w:rPr>
      </w:pPr>
    </w:p>
    <w:p w14:paraId="62BD0B24" w14:textId="77777777" w:rsidR="002A23C9" w:rsidRDefault="008D49ED" w:rsidP="002A23C9">
      <w:pPr>
        <w:pStyle w:val="NoSpacing"/>
        <w:ind w:left="1440"/>
      </w:pPr>
      <w:r>
        <w:t xml:space="preserve">A request had been received from the Mini Section Secretary of Neyland AFC for the use of the football pitch at the top end of Waterston play area. They were looking to increase the number of players to in excess of 140 in </w:t>
      </w:r>
    </w:p>
    <w:p w14:paraId="7620690B" w14:textId="7702958F" w:rsidR="002A23C9" w:rsidRDefault="002A23C9" w:rsidP="002A23C9">
      <w:pPr>
        <w:pStyle w:val="NoSpacing"/>
        <w:ind w:left="1440"/>
        <w:jc w:val="center"/>
        <w:rPr>
          <w:b/>
          <w:bCs/>
        </w:rPr>
      </w:pPr>
      <w:r w:rsidRPr="002A23C9">
        <w:rPr>
          <w:b/>
          <w:bCs/>
        </w:rPr>
        <w:lastRenderedPageBreak/>
        <w:t>31/25</w:t>
      </w:r>
    </w:p>
    <w:p w14:paraId="17F91105" w14:textId="77777777" w:rsidR="002A23C9" w:rsidRPr="002A23C9" w:rsidRDefault="002A23C9" w:rsidP="002A23C9">
      <w:pPr>
        <w:pStyle w:val="NoSpacing"/>
        <w:ind w:left="1440"/>
        <w:jc w:val="center"/>
        <w:rPr>
          <w:b/>
          <w:bCs/>
        </w:rPr>
      </w:pPr>
    </w:p>
    <w:p w14:paraId="070C16AF" w14:textId="55058D6D" w:rsidR="008D49ED" w:rsidRDefault="008D49ED" w:rsidP="002A23C9">
      <w:pPr>
        <w:pStyle w:val="NoSpacing"/>
        <w:ind w:left="1440"/>
      </w:pPr>
      <w:r>
        <w:t>the junior section in the coming season and would need an additional playing area</w:t>
      </w:r>
      <w:r w:rsidR="000270E0">
        <w:t xml:space="preserve">. </w:t>
      </w:r>
      <w:r>
        <w:t>Waterston seemed the best option as there were already goal posts in place and there was already a cutting programme in place with PCC</w:t>
      </w:r>
      <w:r w:rsidR="000270E0">
        <w:t xml:space="preserve">. </w:t>
      </w:r>
    </w:p>
    <w:p w14:paraId="3E8E54BD" w14:textId="77777777" w:rsidR="008D49ED" w:rsidRDefault="008D49ED" w:rsidP="00100CAC">
      <w:pPr>
        <w:pStyle w:val="NoSpacing"/>
      </w:pPr>
    </w:p>
    <w:p w14:paraId="7432C6BA" w14:textId="7E9FF0C3" w:rsidR="008D49ED" w:rsidRDefault="00C769C0" w:rsidP="002A23C9">
      <w:pPr>
        <w:pStyle w:val="NoSpacing"/>
        <w:ind w:left="1440"/>
      </w:pPr>
      <w:r>
        <w:t>A request was also made that they be granted access to the field to cut the grass in-between council cuts and that they be given permission to create a temporary/movable storage space for their temporary goals.</w:t>
      </w:r>
    </w:p>
    <w:p w14:paraId="4B14F9F8" w14:textId="77777777" w:rsidR="00C769C0" w:rsidRDefault="00C769C0" w:rsidP="00100CAC">
      <w:pPr>
        <w:pStyle w:val="NoSpacing"/>
      </w:pPr>
    </w:p>
    <w:p w14:paraId="21AC7CE2" w14:textId="52C9C0C3" w:rsidR="00C769C0" w:rsidRDefault="00C769C0" w:rsidP="002A23C9">
      <w:pPr>
        <w:pStyle w:val="NoSpacing"/>
        <w:ind w:left="1440"/>
      </w:pPr>
      <w:r>
        <w:t xml:space="preserve">After some </w:t>
      </w:r>
      <w:r w:rsidR="000270E0">
        <w:t>discussion,</w:t>
      </w:r>
      <w:r>
        <w:t xml:space="preserve"> the above requests were agreed to in principle, however a site meeting should be arranged soon so that the finer points could be discussed.</w:t>
      </w:r>
    </w:p>
    <w:p w14:paraId="405B7CE2" w14:textId="77777777" w:rsidR="00C769C0" w:rsidRDefault="00C769C0" w:rsidP="00100CAC">
      <w:pPr>
        <w:pStyle w:val="NoSpacing"/>
      </w:pPr>
    </w:p>
    <w:p w14:paraId="7E2FE330" w14:textId="52CEBBE8" w:rsidR="00C769C0" w:rsidRDefault="00C769C0" w:rsidP="002A23C9">
      <w:pPr>
        <w:pStyle w:val="NoSpacing"/>
        <w:ind w:left="3600" w:hanging="2160"/>
        <w:rPr>
          <w:b/>
          <w:bCs/>
        </w:rPr>
      </w:pPr>
      <w:r w:rsidRPr="00C769C0">
        <w:rPr>
          <w:b/>
          <w:bCs/>
        </w:rPr>
        <w:t>RESOLVED:</w:t>
      </w:r>
      <w:r w:rsidRPr="00C769C0">
        <w:rPr>
          <w:b/>
          <w:bCs/>
        </w:rPr>
        <w:tab/>
        <w:t>That the above requests be agreed to in principle and that a site meeting be arranged to discuss the matter in more detail.</w:t>
      </w:r>
    </w:p>
    <w:p w14:paraId="24AA4E78" w14:textId="77777777" w:rsidR="00C769C0" w:rsidRDefault="00C769C0" w:rsidP="00C769C0">
      <w:pPr>
        <w:pStyle w:val="NoSpacing"/>
        <w:ind w:left="2880" w:hanging="2880"/>
        <w:rPr>
          <w:b/>
          <w:bCs/>
        </w:rPr>
      </w:pPr>
    </w:p>
    <w:p w14:paraId="3AB5D2A0" w14:textId="03E7CFE1" w:rsidR="00C769C0" w:rsidRPr="00C769C0" w:rsidRDefault="002A23C9" w:rsidP="002A23C9">
      <w:pPr>
        <w:pStyle w:val="NoSpacing"/>
        <w:ind w:left="1418" w:hanging="1418"/>
        <w:rPr>
          <w:b/>
          <w:bCs/>
          <w:u w:val="single"/>
        </w:rPr>
      </w:pPr>
      <w:r w:rsidRPr="002A23C9">
        <w:rPr>
          <w:b/>
          <w:bCs/>
        </w:rPr>
        <w:t>114/25</w:t>
      </w:r>
      <w:r w:rsidRPr="002A23C9">
        <w:rPr>
          <w:b/>
          <w:bCs/>
        </w:rPr>
        <w:tab/>
      </w:r>
      <w:r w:rsidR="00C769C0" w:rsidRPr="00C769C0">
        <w:rPr>
          <w:b/>
          <w:bCs/>
          <w:u w:val="single"/>
        </w:rPr>
        <w:t>PLAY AREA INSPECTIONS FOR JULY</w:t>
      </w:r>
    </w:p>
    <w:p w14:paraId="4A13A9A2" w14:textId="77777777" w:rsidR="00C769C0" w:rsidRDefault="00C769C0" w:rsidP="00C769C0">
      <w:pPr>
        <w:pStyle w:val="NoSpacing"/>
        <w:ind w:left="2880" w:hanging="2880"/>
        <w:rPr>
          <w:b/>
          <w:bCs/>
        </w:rPr>
      </w:pPr>
    </w:p>
    <w:p w14:paraId="37A46A03" w14:textId="43D5D914" w:rsidR="00C769C0" w:rsidRDefault="00C769C0" w:rsidP="002A23C9">
      <w:pPr>
        <w:pStyle w:val="NoSpacing"/>
        <w:ind w:left="1418" w:firstLine="22"/>
      </w:pPr>
      <w:r w:rsidRPr="00C769C0">
        <w:t xml:space="preserve">The play area inspection reports had been </w:t>
      </w:r>
      <w:r w:rsidR="000270E0" w:rsidRPr="00C769C0">
        <w:t>circulated,</w:t>
      </w:r>
      <w:r w:rsidRPr="00C769C0">
        <w:t xml:space="preserve"> and two high risk ma</w:t>
      </w:r>
      <w:r w:rsidR="009C1817">
        <w:t>t</w:t>
      </w:r>
      <w:r w:rsidRPr="00C769C0">
        <w:t>ters were raised:</w:t>
      </w:r>
    </w:p>
    <w:p w14:paraId="4E09BE29" w14:textId="77777777" w:rsidR="00C769C0" w:rsidRDefault="00C769C0" w:rsidP="00C769C0">
      <w:pPr>
        <w:pStyle w:val="NoSpacing"/>
      </w:pPr>
    </w:p>
    <w:p w14:paraId="3C7F2128" w14:textId="2DC653D0" w:rsidR="00C769C0" w:rsidRDefault="00C769C0" w:rsidP="00C769C0">
      <w:pPr>
        <w:pStyle w:val="NoSpacing"/>
        <w:numPr>
          <w:ilvl w:val="0"/>
          <w:numId w:val="3"/>
        </w:numPr>
      </w:pPr>
      <w:r>
        <w:t>The swings in Hazelb</w:t>
      </w:r>
      <w:r w:rsidR="009C1817">
        <w:t>ank</w:t>
      </w:r>
      <w:r>
        <w:t xml:space="preserve"> had been wound around the top bar.</w:t>
      </w:r>
    </w:p>
    <w:p w14:paraId="1E207AE8" w14:textId="65B6F80C" w:rsidR="00C769C0" w:rsidRDefault="00C769C0" w:rsidP="00C769C0">
      <w:pPr>
        <w:pStyle w:val="NoSpacing"/>
        <w:numPr>
          <w:ilvl w:val="0"/>
          <w:numId w:val="3"/>
        </w:numPr>
      </w:pPr>
      <w:r>
        <w:t>The bolts on one of the swings at Jordanston need tightening.</w:t>
      </w:r>
    </w:p>
    <w:p w14:paraId="1A82C5E3" w14:textId="77777777" w:rsidR="00C769C0" w:rsidRDefault="00C769C0" w:rsidP="00C769C0">
      <w:pPr>
        <w:pStyle w:val="NoSpacing"/>
      </w:pPr>
    </w:p>
    <w:p w14:paraId="40B35FC2" w14:textId="0A5129D7" w:rsidR="00C769C0" w:rsidRDefault="00C769C0" w:rsidP="002A23C9">
      <w:pPr>
        <w:pStyle w:val="NoSpacing"/>
        <w:ind w:left="1440"/>
      </w:pPr>
      <w:r>
        <w:t>Cllr H Dyer offered to sort out the swings at Hazelbeach and Cllr P Roberts would tighten the bolts at Jordanston.</w:t>
      </w:r>
    </w:p>
    <w:p w14:paraId="42296C3B" w14:textId="77777777" w:rsidR="00C769C0" w:rsidRDefault="00C769C0" w:rsidP="00C769C0">
      <w:pPr>
        <w:pStyle w:val="NoSpacing"/>
      </w:pPr>
    </w:p>
    <w:p w14:paraId="45B9E584" w14:textId="5A7E240B" w:rsidR="00C769C0" w:rsidRPr="00C769C0" w:rsidRDefault="002A23C9" w:rsidP="00C769C0">
      <w:pPr>
        <w:pStyle w:val="NoSpacing"/>
        <w:rPr>
          <w:b/>
          <w:bCs/>
          <w:u w:val="single"/>
        </w:rPr>
      </w:pPr>
      <w:r w:rsidRPr="002A23C9">
        <w:rPr>
          <w:b/>
          <w:bCs/>
        </w:rPr>
        <w:t>115/25</w:t>
      </w:r>
      <w:r w:rsidRPr="002A23C9">
        <w:rPr>
          <w:b/>
          <w:bCs/>
        </w:rPr>
        <w:tab/>
      </w:r>
      <w:r w:rsidR="00C769C0" w:rsidRPr="00C769C0">
        <w:rPr>
          <w:b/>
          <w:bCs/>
          <w:u w:val="single"/>
        </w:rPr>
        <w:t>PLANNING APPLICATIONS</w:t>
      </w:r>
    </w:p>
    <w:p w14:paraId="7736404E" w14:textId="77777777" w:rsidR="00BD4590" w:rsidRDefault="00BD4590" w:rsidP="00100CAC">
      <w:pPr>
        <w:pStyle w:val="NoSpacing"/>
      </w:pPr>
    </w:p>
    <w:p w14:paraId="3E9423F0" w14:textId="6765C48A" w:rsidR="00BD4590" w:rsidRDefault="00C769C0" w:rsidP="002A23C9">
      <w:pPr>
        <w:pStyle w:val="NoSpacing"/>
        <w:ind w:left="720" w:firstLine="720"/>
      </w:pPr>
      <w:r>
        <w:t>The following planning applications had been received:</w:t>
      </w:r>
    </w:p>
    <w:p w14:paraId="7FEA1FBA" w14:textId="3439B375" w:rsidR="00BD4590" w:rsidRDefault="002A23C9" w:rsidP="00100CAC">
      <w:pPr>
        <w:pStyle w:val="NoSpacing"/>
      </w:pPr>
      <w:r>
        <w:tab/>
      </w:r>
    </w:p>
    <w:p w14:paraId="3E0D30CF" w14:textId="2A47B839" w:rsidR="009C1817" w:rsidRDefault="009C1817" w:rsidP="009C1817">
      <w:pPr>
        <w:pStyle w:val="NoSpacing"/>
        <w:numPr>
          <w:ilvl w:val="0"/>
          <w:numId w:val="4"/>
        </w:numPr>
      </w:pPr>
      <w:r>
        <w:t xml:space="preserve"> 25/0315/PA:  Discharge of condition 8 (pre-construction Bat survey of planning permission Ref no: CAS-01859-K1M7Y6 etc – three wind turbines on land south of Dragon LNG Waterston – Members were happy to support this application.</w:t>
      </w:r>
    </w:p>
    <w:p w14:paraId="0A3D2BAD" w14:textId="6C0817A8" w:rsidR="009C1817" w:rsidRDefault="009C1817" w:rsidP="009C1817">
      <w:pPr>
        <w:pStyle w:val="NoSpacing"/>
        <w:numPr>
          <w:ilvl w:val="0"/>
          <w:numId w:val="4"/>
        </w:numPr>
      </w:pPr>
      <w:r>
        <w:t>25/0254/DC:  Discharge of Conditions 5,10,13,22,24 and 26 of planning permission Ref NO:  DNS-01859-K1M7Y6 three wind turbines on land south of Dragon LNG, Waterston – Members are happy to support this application.</w:t>
      </w:r>
    </w:p>
    <w:p w14:paraId="1533EBED" w14:textId="2564A4D0" w:rsidR="009C1817" w:rsidRDefault="009C1817" w:rsidP="009C1817">
      <w:pPr>
        <w:pStyle w:val="NoSpacing"/>
        <w:numPr>
          <w:ilvl w:val="0"/>
          <w:numId w:val="4"/>
        </w:numPr>
      </w:pPr>
      <w:r>
        <w:t>25/0268/PA:  Alterations to fenestration on front of property at 85 Church Road, Llanstadwell – Members are happy to support this application but wished to point out that they were happy with the original application.</w:t>
      </w:r>
    </w:p>
    <w:p w14:paraId="4462F94E" w14:textId="77777777" w:rsidR="009C1817" w:rsidRDefault="009C1817" w:rsidP="009C1817">
      <w:pPr>
        <w:pStyle w:val="NoSpacing"/>
      </w:pPr>
    </w:p>
    <w:p w14:paraId="22C7AA3A" w14:textId="089F70E1" w:rsidR="009C1817" w:rsidRPr="00515D2A" w:rsidRDefault="002A23C9" w:rsidP="009C1817">
      <w:pPr>
        <w:pStyle w:val="NoSpacing"/>
        <w:rPr>
          <w:b/>
          <w:bCs/>
          <w:u w:val="single"/>
        </w:rPr>
      </w:pPr>
      <w:r w:rsidRPr="002A23C9">
        <w:rPr>
          <w:b/>
          <w:bCs/>
        </w:rPr>
        <w:t>116/25</w:t>
      </w:r>
      <w:r w:rsidRPr="002A23C9">
        <w:rPr>
          <w:b/>
          <w:bCs/>
        </w:rPr>
        <w:tab/>
      </w:r>
      <w:r w:rsidR="009C1817" w:rsidRPr="00515D2A">
        <w:rPr>
          <w:b/>
          <w:bCs/>
          <w:u w:val="single"/>
        </w:rPr>
        <w:t>CORRESPONDENCE</w:t>
      </w:r>
    </w:p>
    <w:p w14:paraId="54572495" w14:textId="77777777" w:rsidR="009C1817" w:rsidRDefault="009C1817" w:rsidP="009C1817">
      <w:pPr>
        <w:pStyle w:val="NoSpacing"/>
      </w:pPr>
    </w:p>
    <w:p w14:paraId="1CDF93A7" w14:textId="114F9CE3" w:rsidR="009C1817" w:rsidRDefault="009C1817" w:rsidP="002A23C9">
      <w:pPr>
        <w:pStyle w:val="NoSpacing"/>
        <w:ind w:left="720" w:firstLine="720"/>
      </w:pPr>
      <w:r>
        <w:t>The following correspondence had been received:</w:t>
      </w:r>
    </w:p>
    <w:p w14:paraId="3B86A25F" w14:textId="77777777" w:rsidR="002A23C9" w:rsidRDefault="002A23C9" w:rsidP="002A23C9">
      <w:pPr>
        <w:pStyle w:val="NoSpacing"/>
        <w:ind w:left="720" w:firstLine="720"/>
      </w:pPr>
    </w:p>
    <w:p w14:paraId="1B27E1B6" w14:textId="77777777" w:rsidR="002A23C9" w:rsidRDefault="002A23C9" w:rsidP="002A23C9">
      <w:pPr>
        <w:pStyle w:val="NoSpacing"/>
        <w:ind w:left="720" w:firstLine="720"/>
      </w:pPr>
    </w:p>
    <w:p w14:paraId="75F8273B" w14:textId="3FB4EE54" w:rsidR="002A23C9" w:rsidRPr="002A23C9" w:rsidRDefault="002A23C9" w:rsidP="002A23C9">
      <w:pPr>
        <w:pStyle w:val="NoSpacing"/>
        <w:ind w:left="720" w:firstLine="720"/>
        <w:jc w:val="center"/>
        <w:rPr>
          <w:b/>
          <w:bCs/>
        </w:rPr>
      </w:pPr>
      <w:r w:rsidRPr="002A23C9">
        <w:rPr>
          <w:b/>
          <w:bCs/>
        </w:rPr>
        <w:lastRenderedPageBreak/>
        <w:t>32/25</w:t>
      </w:r>
    </w:p>
    <w:p w14:paraId="2D261908" w14:textId="77777777" w:rsidR="009C1817" w:rsidRDefault="009C1817" w:rsidP="009C1817">
      <w:pPr>
        <w:pStyle w:val="NoSpacing"/>
      </w:pPr>
    </w:p>
    <w:p w14:paraId="4CF49AC0" w14:textId="14267D1D" w:rsidR="009C1817" w:rsidRPr="00F77B91" w:rsidRDefault="009C1817" w:rsidP="002A23C9">
      <w:pPr>
        <w:pStyle w:val="NoSpacing"/>
        <w:ind w:left="1440"/>
      </w:pPr>
      <w:r w:rsidRPr="00F77B91">
        <w:t>a) Email from resident of Jordanston regarding bus service at Jordanston</w:t>
      </w:r>
      <w:r w:rsidR="00515D2A">
        <w:t xml:space="preserve"> – contact made with PCC Transport Dept who are </w:t>
      </w:r>
      <w:r w:rsidR="000270E0">
        <w:t>arranging</w:t>
      </w:r>
      <w:r w:rsidR="00515D2A">
        <w:t xml:space="preserve"> hail and ride stop</w:t>
      </w:r>
      <w:r w:rsidR="000270E0">
        <w:t>s for this community.</w:t>
      </w:r>
    </w:p>
    <w:p w14:paraId="79FE9DD1" w14:textId="4D58BAD9" w:rsidR="00515D2A" w:rsidRDefault="009C1817" w:rsidP="002A23C9">
      <w:pPr>
        <w:pStyle w:val="NoSpacing"/>
        <w:ind w:left="720" w:firstLine="720"/>
      </w:pPr>
      <w:r w:rsidRPr="00F77B91">
        <w:t>b)  Cerebral Palsy Cymru – request for donation</w:t>
      </w:r>
      <w:r w:rsidR="00515D2A">
        <w:t xml:space="preserve"> - £25.00 donation agreed.</w:t>
      </w:r>
    </w:p>
    <w:p w14:paraId="5998CD3D" w14:textId="1CA6E3A9" w:rsidR="00515D2A" w:rsidRDefault="009C1817" w:rsidP="002A23C9">
      <w:pPr>
        <w:pStyle w:val="NoSpacing"/>
        <w:ind w:left="720" w:firstLine="720"/>
      </w:pPr>
      <w:r w:rsidRPr="00F77B91">
        <w:t>c)  OVW Meeting of Pembs Area Committee</w:t>
      </w:r>
      <w:r w:rsidR="00515D2A">
        <w:t xml:space="preserve"> – RD to attend.</w:t>
      </w:r>
    </w:p>
    <w:p w14:paraId="041328EE" w14:textId="3C062779" w:rsidR="009C1817" w:rsidRPr="00F77B91" w:rsidRDefault="009C1817" w:rsidP="002A23C9">
      <w:pPr>
        <w:pStyle w:val="NoSpacing"/>
        <w:ind w:left="720" w:firstLine="720"/>
      </w:pPr>
      <w:r w:rsidRPr="00F77B91">
        <w:t>d)  PCC Road Closure on road near Honeyborough</w:t>
      </w:r>
      <w:r w:rsidR="00515D2A">
        <w:t xml:space="preserve"> – noted.</w:t>
      </w:r>
    </w:p>
    <w:p w14:paraId="6E15EB1B" w14:textId="31E9D0EF" w:rsidR="009C1817" w:rsidRPr="00F77B91" w:rsidRDefault="009C1817" w:rsidP="002A23C9">
      <w:pPr>
        <w:pStyle w:val="NoSpacing"/>
        <w:ind w:left="720" w:firstLine="720"/>
      </w:pPr>
      <w:r w:rsidRPr="00F77B91">
        <w:t>e)  OVW Training Dates June to Sept 2025</w:t>
      </w:r>
      <w:r w:rsidR="00515D2A">
        <w:t xml:space="preserve"> – noted.</w:t>
      </w:r>
    </w:p>
    <w:p w14:paraId="5F46F6FA" w14:textId="0B91FB11" w:rsidR="00515D2A" w:rsidRDefault="009C1817" w:rsidP="002A23C9">
      <w:pPr>
        <w:pStyle w:val="NoSpacing"/>
        <w:ind w:left="720" w:firstLine="720"/>
      </w:pPr>
      <w:r w:rsidRPr="00F77B91">
        <w:t>f)  OVW E-Bulletin</w:t>
      </w:r>
      <w:r w:rsidR="00515D2A">
        <w:t xml:space="preserve"> – noted.</w:t>
      </w:r>
    </w:p>
    <w:p w14:paraId="0CAEBD82" w14:textId="73CA5293" w:rsidR="00515D2A" w:rsidRDefault="009C1817" w:rsidP="002A23C9">
      <w:pPr>
        <w:pStyle w:val="NoSpacing"/>
        <w:ind w:left="1440"/>
      </w:pPr>
      <w:r w:rsidRPr="00F77B91">
        <w:t>g)  OVW Consolidation of Planning Law in Wales - Publication of Draft Planning (Wales) Bill</w:t>
      </w:r>
      <w:r w:rsidR="00515D2A">
        <w:t xml:space="preserve"> – noted.</w:t>
      </w:r>
    </w:p>
    <w:p w14:paraId="3829D322" w14:textId="025EF57C" w:rsidR="00515D2A" w:rsidRDefault="009C1817" w:rsidP="002A23C9">
      <w:pPr>
        <w:pStyle w:val="NoSpacing"/>
        <w:ind w:left="720" w:firstLine="720"/>
      </w:pPr>
      <w:r w:rsidRPr="00F77B91">
        <w:t>h)  OVW Constitution and Governance Framework</w:t>
      </w:r>
      <w:r w:rsidR="00515D2A">
        <w:t xml:space="preserve"> – noted.</w:t>
      </w:r>
      <w:r w:rsidRPr="00F77B91">
        <w:tab/>
      </w:r>
      <w:r w:rsidRPr="00F77B91">
        <w:tab/>
      </w:r>
    </w:p>
    <w:p w14:paraId="3D590DFD" w14:textId="66050DB1" w:rsidR="009C1817" w:rsidRPr="00515D2A" w:rsidRDefault="009C1817" w:rsidP="002A23C9">
      <w:pPr>
        <w:pStyle w:val="NoSpacing"/>
        <w:ind w:left="720" w:firstLine="720"/>
      </w:pPr>
      <w:r w:rsidRPr="00F77B91">
        <w:t>i)  OVW Practice Development Notes</w:t>
      </w:r>
      <w:r w:rsidR="00515D2A">
        <w:t xml:space="preserve"> – noted.</w:t>
      </w:r>
    </w:p>
    <w:p w14:paraId="1C7A6CF1" w14:textId="04A412C8" w:rsidR="009C1817" w:rsidRPr="00F77B91" w:rsidRDefault="009C1817" w:rsidP="002A23C9">
      <w:pPr>
        <w:pStyle w:val="NoSpacing"/>
        <w:ind w:left="720" w:firstLine="720"/>
      </w:pPr>
      <w:r w:rsidRPr="00F77B91">
        <w:t>j)  MHTC Invitation to Mayor’s Civic Service 2025</w:t>
      </w:r>
      <w:r w:rsidR="00515D2A">
        <w:t xml:space="preserve"> – RD to attend.</w:t>
      </w:r>
    </w:p>
    <w:p w14:paraId="1FB21EB6" w14:textId="478A93AB" w:rsidR="009C1817" w:rsidRPr="00F77B91" w:rsidRDefault="009C1817" w:rsidP="002A23C9">
      <w:pPr>
        <w:pStyle w:val="NoSpacing"/>
        <w:ind w:left="720" w:firstLine="720"/>
      </w:pPr>
      <w:r w:rsidRPr="00F77B91">
        <w:t>k)  PCC Notice of Road Closure at Glenowen Hill</w:t>
      </w:r>
      <w:r w:rsidR="00515D2A">
        <w:t xml:space="preserve"> – noted.</w:t>
      </w:r>
    </w:p>
    <w:p w14:paraId="0F50F8B2" w14:textId="00CEAF43" w:rsidR="009C1817" w:rsidRPr="00F77B91" w:rsidRDefault="009C1817" w:rsidP="002A23C9">
      <w:pPr>
        <w:pStyle w:val="NoSpacing"/>
        <w:ind w:left="720" w:firstLine="720"/>
      </w:pPr>
      <w:r w:rsidRPr="00F77B91">
        <w:t>l)  Public Services Ombudsman Quarterly Newsletter</w:t>
      </w:r>
      <w:r w:rsidR="00515D2A">
        <w:t xml:space="preserve"> – noted.</w:t>
      </w:r>
    </w:p>
    <w:p w14:paraId="30619091" w14:textId="0D10F41B" w:rsidR="009C1817" w:rsidRDefault="002A23C9" w:rsidP="00515D2A">
      <w:pPr>
        <w:tabs>
          <w:tab w:val="left" w:pos="851"/>
          <w:tab w:val="left" w:pos="1418"/>
        </w:tabs>
        <w:rPr>
          <w:rFonts w:cstheme="minorHAnsi"/>
        </w:rPr>
      </w:pPr>
      <w:r>
        <w:rPr>
          <w:rFonts w:cstheme="minorHAnsi"/>
        </w:rPr>
        <w:tab/>
      </w:r>
      <w:r>
        <w:rPr>
          <w:rFonts w:cstheme="minorHAnsi"/>
        </w:rPr>
        <w:tab/>
      </w:r>
      <w:r w:rsidR="009C1817" w:rsidRPr="00F77B91">
        <w:rPr>
          <w:rFonts w:cstheme="minorHAnsi"/>
        </w:rPr>
        <w:t>m)  PCC Code of Conduct Refresher Online Training</w:t>
      </w:r>
      <w:r w:rsidR="00515D2A">
        <w:rPr>
          <w:rFonts w:cstheme="minorHAnsi"/>
        </w:rPr>
        <w:t xml:space="preserve"> – RD to attend.</w:t>
      </w:r>
    </w:p>
    <w:p w14:paraId="4FF7E9AF" w14:textId="016182BD" w:rsidR="00515D2A" w:rsidRPr="00515D2A" w:rsidRDefault="000270E0" w:rsidP="000270E0">
      <w:pPr>
        <w:tabs>
          <w:tab w:val="left" w:pos="851"/>
          <w:tab w:val="left" w:pos="1418"/>
        </w:tabs>
        <w:ind w:left="1416" w:hanging="1416"/>
        <w:rPr>
          <w:rFonts w:cstheme="minorHAnsi"/>
          <w:b/>
          <w:bCs/>
          <w:u w:val="single"/>
        </w:rPr>
      </w:pPr>
      <w:r w:rsidRPr="000270E0">
        <w:rPr>
          <w:rFonts w:cstheme="minorHAnsi"/>
          <w:b/>
          <w:bCs/>
        </w:rPr>
        <w:t>117/25</w:t>
      </w:r>
      <w:r w:rsidRPr="000270E0">
        <w:rPr>
          <w:rFonts w:cstheme="minorHAnsi"/>
          <w:b/>
          <w:bCs/>
        </w:rPr>
        <w:tab/>
      </w:r>
      <w:r w:rsidRPr="000270E0">
        <w:rPr>
          <w:rFonts w:cstheme="minorHAnsi"/>
          <w:b/>
          <w:bCs/>
        </w:rPr>
        <w:tab/>
      </w:r>
      <w:r w:rsidR="00515D2A" w:rsidRPr="00515D2A">
        <w:rPr>
          <w:rFonts w:cstheme="minorHAnsi"/>
          <w:b/>
          <w:bCs/>
          <w:u w:val="single"/>
        </w:rPr>
        <w:t>MATTERS TO BE RAISED AT ‘WORKING TOGETHER’ MEETING IN SEPTEMBER</w:t>
      </w:r>
    </w:p>
    <w:p w14:paraId="12474DC9" w14:textId="6B76EC8D" w:rsidR="00515D2A" w:rsidRDefault="000270E0" w:rsidP="000270E0">
      <w:pPr>
        <w:tabs>
          <w:tab w:val="left" w:pos="851"/>
          <w:tab w:val="left" w:pos="1418"/>
        </w:tabs>
        <w:ind w:left="1416"/>
        <w:rPr>
          <w:rFonts w:cstheme="minorHAnsi"/>
        </w:rPr>
      </w:pPr>
      <w:r>
        <w:rPr>
          <w:rFonts w:cstheme="minorHAnsi"/>
        </w:rPr>
        <w:tab/>
      </w:r>
      <w:r>
        <w:rPr>
          <w:rFonts w:cstheme="minorHAnsi"/>
        </w:rPr>
        <w:tab/>
      </w:r>
      <w:r w:rsidR="00515D2A">
        <w:rPr>
          <w:rFonts w:cstheme="minorHAnsi"/>
        </w:rPr>
        <w:t>Cllr R Diggle will be attending this meeting in September and requested items that Members would like to be raised</w:t>
      </w:r>
      <w:r>
        <w:rPr>
          <w:rFonts w:cstheme="minorHAnsi"/>
        </w:rPr>
        <w:t xml:space="preserve">. </w:t>
      </w:r>
      <w:r w:rsidR="00515D2A">
        <w:rPr>
          <w:rFonts w:cstheme="minorHAnsi"/>
        </w:rPr>
        <w:t>These included:</w:t>
      </w:r>
    </w:p>
    <w:p w14:paraId="3C3AEBEB" w14:textId="0BAD3C9A" w:rsidR="00515D2A" w:rsidRDefault="00515D2A" w:rsidP="00515D2A">
      <w:pPr>
        <w:pStyle w:val="NoSpacing"/>
        <w:numPr>
          <w:ilvl w:val="0"/>
          <w:numId w:val="6"/>
        </w:numPr>
      </w:pPr>
      <w:r>
        <w:t>Slow response times from PCC officers.</w:t>
      </w:r>
    </w:p>
    <w:p w14:paraId="39F66ACA" w14:textId="51A5A4C1" w:rsidR="00515D2A" w:rsidRDefault="00515D2A" w:rsidP="00515D2A">
      <w:pPr>
        <w:pStyle w:val="NoSpacing"/>
        <w:numPr>
          <w:ilvl w:val="0"/>
          <w:numId w:val="6"/>
        </w:numPr>
      </w:pPr>
      <w:r>
        <w:t xml:space="preserve">Issues with roads, </w:t>
      </w:r>
      <w:r w:rsidR="000270E0">
        <w:t>hedges,</w:t>
      </w:r>
      <w:r>
        <w:t xml:space="preserve"> and planning matters</w:t>
      </w:r>
      <w:r w:rsidR="000270E0">
        <w:t xml:space="preserve">. </w:t>
      </w:r>
    </w:p>
    <w:p w14:paraId="0F9B5D3B" w14:textId="77777777" w:rsidR="00515D2A" w:rsidRDefault="00515D2A" w:rsidP="00515D2A">
      <w:pPr>
        <w:pStyle w:val="NoSpacing"/>
        <w:ind w:left="360"/>
      </w:pPr>
    </w:p>
    <w:p w14:paraId="25CBC3CC" w14:textId="62062A33" w:rsidR="00515D2A" w:rsidRDefault="000270E0" w:rsidP="00515D2A">
      <w:pPr>
        <w:tabs>
          <w:tab w:val="left" w:pos="851"/>
          <w:tab w:val="left" w:pos="1418"/>
        </w:tabs>
        <w:rPr>
          <w:rFonts w:cstheme="minorHAnsi"/>
        </w:rPr>
      </w:pPr>
      <w:r>
        <w:rPr>
          <w:rFonts w:cstheme="minorHAnsi"/>
        </w:rPr>
        <w:tab/>
      </w:r>
      <w:r>
        <w:rPr>
          <w:rFonts w:cstheme="minorHAnsi"/>
        </w:rPr>
        <w:tab/>
      </w:r>
      <w:r w:rsidR="00515D2A">
        <w:rPr>
          <w:rFonts w:cstheme="minorHAnsi"/>
        </w:rPr>
        <w:t>Members will pass on any other matters to the Clerk as they arise.</w:t>
      </w:r>
    </w:p>
    <w:p w14:paraId="03286042" w14:textId="1056B2D1" w:rsidR="00515D2A" w:rsidRPr="00515D2A" w:rsidRDefault="000270E0" w:rsidP="00515D2A">
      <w:pPr>
        <w:tabs>
          <w:tab w:val="left" w:pos="851"/>
          <w:tab w:val="left" w:pos="1418"/>
        </w:tabs>
        <w:rPr>
          <w:rFonts w:cstheme="minorHAnsi"/>
          <w:b/>
          <w:bCs/>
          <w:u w:val="single"/>
        </w:rPr>
      </w:pPr>
      <w:r w:rsidRPr="000270E0">
        <w:rPr>
          <w:rFonts w:cstheme="minorHAnsi"/>
          <w:b/>
          <w:bCs/>
        </w:rPr>
        <w:t>118/25</w:t>
      </w:r>
      <w:r w:rsidRPr="000270E0">
        <w:rPr>
          <w:rFonts w:cstheme="minorHAnsi"/>
          <w:b/>
          <w:bCs/>
        </w:rPr>
        <w:tab/>
      </w:r>
      <w:r w:rsidRPr="000270E0">
        <w:rPr>
          <w:rFonts w:cstheme="minorHAnsi"/>
          <w:b/>
          <w:bCs/>
        </w:rPr>
        <w:tab/>
      </w:r>
      <w:r w:rsidR="00515D2A" w:rsidRPr="00515D2A">
        <w:rPr>
          <w:rFonts w:cstheme="minorHAnsi"/>
          <w:b/>
          <w:bCs/>
          <w:u w:val="single"/>
        </w:rPr>
        <w:t>UPDATE ON BURIAL BOARD MATTERS</w:t>
      </w:r>
    </w:p>
    <w:p w14:paraId="42FBEF14" w14:textId="25FAB81A" w:rsidR="00515D2A" w:rsidRDefault="000270E0" w:rsidP="00515D2A">
      <w:pPr>
        <w:tabs>
          <w:tab w:val="left" w:pos="851"/>
          <w:tab w:val="left" w:pos="1418"/>
        </w:tabs>
        <w:rPr>
          <w:rFonts w:cstheme="minorHAnsi"/>
        </w:rPr>
      </w:pPr>
      <w:r>
        <w:rPr>
          <w:rFonts w:cstheme="minorHAnsi"/>
        </w:rPr>
        <w:tab/>
      </w:r>
      <w:r>
        <w:rPr>
          <w:rFonts w:cstheme="minorHAnsi"/>
        </w:rPr>
        <w:tab/>
      </w:r>
      <w:r w:rsidR="00FE0714">
        <w:rPr>
          <w:rFonts w:cstheme="minorHAnsi"/>
        </w:rPr>
        <w:t>Cllr R Diggle gave an update on BB matters which included the following:</w:t>
      </w:r>
    </w:p>
    <w:p w14:paraId="6BC92D09" w14:textId="67187EB7" w:rsidR="00FE0714" w:rsidRDefault="00FE0714" w:rsidP="00FE0714">
      <w:pPr>
        <w:pStyle w:val="NoSpacing"/>
        <w:numPr>
          <w:ilvl w:val="0"/>
          <w:numId w:val="8"/>
        </w:numPr>
      </w:pPr>
      <w:r>
        <w:t xml:space="preserve"> Cllr Ashley Phelan from NTC is now chair and Cllr Angela Thomas has replaced Cllr Alison Richards.</w:t>
      </w:r>
    </w:p>
    <w:p w14:paraId="58873EC2" w14:textId="1610CE4C" w:rsidR="00FE0714" w:rsidRDefault="00FE0714" w:rsidP="00FE0714">
      <w:pPr>
        <w:pStyle w:val="NoSpacing"/>
        <w:numPr>
          <w:ilvl w:val="0"/>
          <w:numId w:val="8"/>
        </w:numPr>
      </w:pPr>
      <w:r>
        <w:t>A redacted copy of the OVW reports was forwarded to the former clerk to the BB and there was no response until the Mayor of Neyland made comments on it at his Civic Service</w:t>
      </w:r>
      <w:r w:rsidR="000270E0">
        <w:t xml:space="preserve">. </w:t>
      </w:r>
      <w:r>
        <w:t>A larger and unredacted copy was requested and refused.</w:t>
      </w:r>
    </w:p>
    <w:p w14:paraId="663F7D24" w14:textId="7778E902" w:rsidR="00FE0714" w:rsidRDefault="00FE0714" w:rsidP="00FE0714">
      <w:pPr>
        <w:pStyle w:val="NoSpacing"/>
        <w:numPr>
          <w:ilvl w:val="0"/>
          <w:numId w:val="8"/>
        </w:numPr>
      </w:pPr>
      <w:r>
        <w:t>The BB is currently financial solvent but will request a proportion of our subsidy next week</w:t>
      </w:r>
      <w:r w:rsidR="000270E0">
        <w:t xml:space="preserve">. </w:t>
      </w:r>
    </w:p>
    <w:p w14:paraId="7BA82F51" w14:textId="69ED0CF6" w:rsidR="00FE0714" w:rsidRDefault="00FE0714" w:rsidP="00FE0714">
      <w:pPr>
        <w:pStyle w:val="NoSpacing"/>
        <w:numPr>
          <w:ilvl w:val="0"/>
          <w:numId w:val="8"/>
        </w:numPr>
      </w:pPr>
      <w:r>
        <w:t>A date in August has been provided for the repairs to the Chapel of Rest roof.</w:t>
      </w:r>
    </w:p>
    <w:p w14:paraId="011D0957" w14:textId="55258CB3" w:rsidR="00FE0714" w:rsidRDefault="00FE0714" w:rsidP="00FE0714">
      <w:pPr>
        <w:pStyle w:val="NoSpacing"/>
        <w:numPr>
          <w:ilvl w:val="0"/>
          <w:numId w:val="8"/>
        </w:numPr>
      </w:pPr>
      <w:r>
        <w:t>A new ride-on mower will probably be purchased as the decking on the existing one is falling apart.</w:t>
      </w:r>
    </w:p>
    <w:p w14:paraId="61B76CAC" w14:textId="77777777" w:rsidR="00FE0714" w:rsidRDefault="00FE0714" w:rsidP="00FE0714">
      <w:pPr>
        <w:pStyle w:val="NoSpacing"/>
      </w:pPr>
    </w:p>
    <w:p w14:paraId="70DF916D" w14:textId="52D77D90" w:rsidR="00FE0714" w:rsidRPr="00FE0714" w:rsidRDefault="000270E0" w:rsidP="00FE0714">
      <w:pPr>
        <w:pStyle w:val="NoSpacing"/>
        <w:ind w:left="360"/>
        <w:rPr>
          <w:b/>
          <w:bCs/>
          <w:u w:val="single"/>
        </w:rPr>
      </w:pPr>
      <w:r w:rsidRPr="000270E0">
        <w:rPr>
          <w:b/>
          <w:bCs/>
        </w:rPr>
        <w:t>119/25</w:t>
      </w:r>
      <w:r w:rsidRPr="000270E0">
        <w:rPr>
          <w:b/>
          <w:bCs/>
        </w:rPr>
        <w:tab/>
      </w:r>
      <w:r w:rsidR="00FE0714" w:rsidRPr="00FE0714">
        <w:rPr>
          <w:b/>
          <w:bCs/>
          <w:u w:val="single"/>
        </w:rPr>
        <w:t>ANY OTHER INFORMATION.</w:t>
      </w:r>
    </w:p>
    <w:p w14:paraId="5C60891D" w14:textId="77777777" w:rsidR="00FE0714" w:rsidRDefault="00FE0714" w:rsidP="00FE0714">
      <w:pPr>
        <w:pStyle w:val="NoSpacing"/>
        <w:ind w:left="360"/>
      </w:pPr>
    </w:p>
    <w:p w14:paraId="017A9244" w14:textId="6E9B7057" w:rsidR="00FE0714" w:rsidRDefault="00FE0714" w:rsidP="000270E0">
      <w:pPr>
        <w:pStyle w:val="NoSpacing"/>
        <w:ind w:left="1080" w:firstLine="360"/>
      </w:pPr>
      <w:r>
        <w:t>The following matters were raised:</w:t>
      </w:r>
    </w:p>
    <w:p w14:paraId="79535BB8" w14:textId="77777777" w:rsidR="00FE0714" w:rsidRDefault="00FE0714" w:rsidP="00FE0714">
      <w:pPr>
        <w:pStyle w:val="NoSpacing"/>
        <w:ind w:left="360"/>
      </w:pPr>
    </w:p>
    <w:p w14:paraId="31D4C5CC" w14:textId="0EB72E14" w:rsidR="00FE0714" w:rsidRDefault="00FE0714" w:rsidP="00FE0714">
      <w:pPr>
        <w:pStyle w:val="NoSpacing"/>
        <w:numPr>
          <w:ilvl w:val="0"/>
          <w:numId w:val="9"/>
        </w:numPr>
      </w:pPr>
      <w:r>
        <w:t xml:space="preserve"> MR asked if we were going to trim the tree near the Church.</w:t>
      </w:r>
    </w:p>
    <w:p w14:paraId="7E62F6C4" w14:textId="77777777" w:rsidR="000270E0" w:rsidRDefault="000270E0" w:rsidP="000270E0">
      <w:pPr>
        <w:pStyle w:val="NoSpacing"/>
      </w:pPr>
    </w:p>
    <w:p w14:paraId="16F7E709" w14:textId="39DC6F2D" w:rsidR="000270E0" w:rsidRDefault="000270E0" w:rsidP="000270E0">
      <w:pPr>
        <w:pStyle w:val="NoSpacing"/>
        <w:jc w:val="center"/>
        <w:rPr>
          <w:b/>
          <w:bCs/>
        </w:rPr>
      </w:pPr>
      <w:r w:rsidRPr="000270E0">
        <w:rPr>
          <w:b/>
          <w:bCs/>
        </w:rPr>
        <w:lastRenderedPageBreak/>
        <w:t>33/25</w:t>
      </w:r>
    </w:p>
    <w:p w14:paraId="543EBF56" w14:textId="77777777" w:rsidR="000270E0" w:rsidRPr="000270E0" w:rsidRDefault="000270E0" w:rsidP="000270E0">
      <w:pPr>
        <w:pStyle w:val="NoSpacing"/>
        <w:jc w:val="center"/>
        <w:rPr>
          <w:b/>
          <w:bCs/>
        </w:rPr>
      </w:pPr>
    </w:p>
    <w:p w14:paraId="60A1F7BD" w14:textId="410FE6B7" w:rsidR="00FE0714" w:rsidRDefault="00FE0714" w:rsidP="00FE0714">
      <w:pPr>
        <w:pStyle w:val="NoSpacing"/>
        <w:numPr>
          <w:ilvl w:val="0"/>
          <w:numId w:val="9"/>
        </w:numPr>
      </w:pPr>
      <w:r>
        <w:t>A site visit will be arranged to Waterston play park with Gareth Wilcox, Site Manager at Portfield School to discuss inclusive play equipment.</w:t>
      </w:r>
    </w:p>
    <w:p w14:paraId="603FB5C3" w14:textId="72112DA5" w:rsidR="00FE0714" w:rsidRDefault="00FE0714" w:rsidP="00FE0714">
      <w:pPr>
        <w:pStyle w:val="NoSpacing"/>
        <w:numPr>
          <w:ilvl w:val="0"/>
          <w:numId w:val="9"/>
        </w:numPr>
      </w:pPr>
      <w:r>
        <w:t xml:space="preserve">A request has been made for a new litter bin on </w:t>
      </w:r>
      <w:r w:rsidR="000270E0">
        <w:t>C</w:t>
      </w:r>
      <w:r>
        <w:t>hurch Road by the Church.</w:t>
      </w:r>
    </w:p>
    <w:p w14:paraId="43CF9159" w14:textId="7919C79F" w:rsidR="00FE0714" w:rsidRDefault="00FE0714" w:rsidP="00FE0714">
      <w:pPr>
        <w:pStyle w:val="NoSpacing"/>
        <w:numPr>
          <w:ilvl w:val="0"/>
          <w:numId w:val="9"/>
        </w:numPr>
      </w:pPr>
      <w:r>
        <w:t>Excavation barriers are still in place at the rear of the toilets.  The clerk to contact Charlie Coleman at VPOT</w:t>
      </w:r>
      <w:r w:rsidR="000270E0">
        <w:t xml:space="preserve">. </w:t>
      </w:r>
    </w:p>
    <w:p w14:paraId="1A66280D" w14:textId="4C7F6FB4" w:rsidR="00FE0714" w:rsidRDefault="00FE0714" w:rsidP="00FE0714">
      <w:pPr>
        <w:pStyle w:val="NoSpacing"/>
        <w:numPr>
          <w:ilvl w:val="0"/>
          <w:numId w:val="9"/>
        </w:numPr>
      </w:pPr>
      <w:r>
        <w:t>Contact to be made with David Steven</w:t>
      </w:r>
      <w:r w:rsidR="002A23C9">
        <w:t>s</w:t>
      </w:r>
      <w:r>
        <w:t xml:space="preserve">on of </w:t>
      </w:r>
      <w:r w:rsidR="002A23C9">
        <w:t xml:space="preserve">Adventure Playground </w:t>
      </w:r>
      <w:r w:rsidR="000270E0">
        <w:t xml:space="preserve">Wales </w:t>
      </w:r>
      <w:r w:rsidR="002A23C9">
        <w:t>regarding repairs to the zipwire at Jordanston.</w:t>
      </w:r>
    </w:p>
    <w:p w14:paraId="47DD754A" w14:textId="77777777" w:rsidR="00FE0714" w:rsidRDefault="00FE0714" w:rsidP="00FE0714">
      <w:pPr>
        <w:pStyle w:val="NoSpacing"/>
      </w:pPr>
    </w:p>
    <w:p w14:paraId="37BC97E1" w14:textId="5C002F2C" w:rsidR="00FE0714" w:rsidRPr="00FE0714" w:rsidRDefault="000270E0" w:rsidP="00FE0714">
      <w:pPr>
        <w:pStyle w:val="NoSpacing"/>
        <w:rPr>
          <w:b/>
          <w:bCs/>
          <w:u w:val="single"/>
        </w:rPr>
      </w:pPr>
      <w:r w:rsidRPr="000270E0">
        <w:rPr>
          <w:b/>
          <w:bCs/>
        </w:rPr>
        <w:t>120/25</w:t>
      </w:r>
      <w:r w:rsidRPr="000270E0">
        <w:rPr>
          <w:b/>
          <w:bCs/>
        </w:rPr>
        <w:tab/>
      </w:r>
      <w:r w:rsidR="00FE0714" w:rsidRPr="00FE0714">
        <w:rPr>
          <w:b/>
          <w:bCs/>
          <w:u w:val="single"/>
        </w:rPr>
        <w:t>DATE OF NEXT MEETING</w:t>
      </w:r>
    </w:p>
    <w:p w14:paraId="78010792" w14:textId="77777777" w:rsidR="00FE0714" w:rsidRDefault="00FE0714" w:rsidP="00FE0714">
      <w:pPr>
        <w:pStyle w:val="NoSpacing"/>
      </w:pPr>
    </w:p>
    <w:p w14:paraId="54C5DEDD" w14:textId="469731FE" w:rsidR="00FE0714" w:rsidRDefault="00FE0714" w:rsidP="000270E0">
      <w:pPr>
        <w:pStyle w:val="NoSpacing"/>
        <w:ind w:left="1440"/>
      </w:pPr>
      <w:r>
        <w:t>The next meeting will be held on Tuesday 9</w:t>
      </w:r>
      <w:r w:rsidRPr="00FE0714">
        <w:rPr>
          <w:vertAlign w:val="superscript"/>
        </w:rPr>
        <w:t>th</w:t>
      </w:r>
      <w:r>
        <w:t xml:space="preserve"> September 2025 at Newton Hall at 7.00pm.</w:t>
      </w:r>
    </w:p>
    <w:p w14:paraId="26318514" w14:textId="77777777" w:rsidR="00FE0714" w:rsidRDefault="00FE0714" w:rsidP="00FE0714">
      <w:pPr>
        <w:pStyle w:val="NoSpacing"/>
      </w:pPr>
    </w:p>
    <w:p w14:paraId="106BC75F" w14:textId="2F83E261" w:rsidR="00FE0714" w:rsidRDefault="00FE0714" w:rsidP="000270E0">
      <w:pPr>
        <w:pStyle w:val="NoSpacing"/>
        <w:ind w:left="720" w:firstLine="720"/>
      </w:pPr>
      <w:r>
        <w:t>The meeting closed at 8.55pm</w:t>
      </w:r>
    </w:p>
    <w:p w14:paraId="4F09FAB6" w14:textId="77777777" w:rsidR="00FE0714" w:rsidRDefault="00FE0714" w:rsidP="00FE0714">
      <w:pPr>
        <w:pStyle w:val="NoSpacing"/>
      </w:pPr>
    </w:p>
    <w:p w14:paraId="63696BC6" w14:textId="120BF8CD" w:rsidR="00FE0714" w:rsidRDefault="00FE0714" w:rsidP="000270E0">
      <w:pPr>
        <w:pStyle w:val="NoSpacing"/>
        <w:ind w:left="720" w:firstLine="720"/>
      </w:pPr>
      <w:r>
        <w:t>Signed…………………………………………</w:t>
      </w:r>
      <w:r w:rsidR="000270E0">
        <w:t>…. Chair</w:t>
      </w:r>
      <w:r>
        <w:t>…………………</w:t>
      </w:r>
      <w:r w:rsidR="000270E0">
        <w:t>…. Date</w:t>
      </w:r>
    </w:p>
    <w:p w14:paraId="6DD93FE8" w14:textId="77777777" w:rsidR="00FE0714" w:rsidRDefault="00FE0714" w:rsidP="00FE0714">
      <w:pPr>
        <w:pStyle w:val="NoSpacing"/>
      </w:pPr>
    </w:p>
    <w:p w14:paraId="3303BBB2" w14:textId="2ED62354" w:rsidR="00FE0714" w:rsidRPr="00FE0714" w:rsidRDefault="00FE0714" w:rsidP="000270E0">
      <w:pPr>
        <w:pStyle w:val="NoSpacing"/>
        <w:ind w:left="720" w:firstLine="720"/>
      </w:pPr>
      <w:r>
        <w:t>Signed……………………………………………………</w:t>
      </w:r>
      <w:r w:rsidR="000270E0">
        <w:t>…. Clerk</w:t>
      </w:r>
    </w:p>
    <w:p w14:paraId="344CE255" w14:textId="77777777" w:rsidR="00515D2A" w:rsidRDefault="00515D2A" w:rsidP="00515D2A">
      <w:pPr>
        <w:tabs>
          <w:tab w:val="left" w:pos="851"/>
          <w:tab w:val="left" w:pos="1418"/>
        </w:tabs>
        <w:rPr>
          <w:rFonts w:cstheme="minorHAnsi"/>
        </w:rPr>
      </w:pPr>
    </w:p>
    <w:p w14:paraId="337A132B" w14:textId="77777777" w:rsidR="00515D2A" w:rsidRDefault="00515D2A" w:rsidP="00515D2A">
      <w:pPr>
        <w:tabs>
          <w:tab w:val="left" w:pos="851"/>
          <w:tab w:val="left" w:pos="1418"/>
        </w:tabs>
        <w:rPr>
          <w:rFonts w:cstheme="minorHAnsi"/>
        </w:rPr>
      </w:pPr>
    </w:p>
    <w:p w14:paraId="07421D9C" w14:textId="77777777" w:rsidR="00515D2A" w:rsidRPr="00515D2A" w:rsidRDefault="00515D2A" w:rsidP="00515D2A">
      <w:pPr>
        <w:tabs>
          <w:tab w:val="left" w:pos="851"/>
          <w:tab w:val="left" w:pos="1418"/>
        </w:tabs>
        <w:rPr>
          <w:rFonts w:cstheme="minorHAnsi"/>
        </w:rPr>
      </w:pPr>
    </w:p>
    <w:p w14:paraId="49381012" w14:textId="77777777" w:rsidR="00515D2A" w:rsidRDefault="00515D2A" w:rsidP="00515D2A">
      <w:pPr>
        <w:tabs>
          <w:tab w:val="left" w:pos="851"/>
          <w:tab w:val="left" w:pos="1418"/>
        </w:tabs>
        <w:rPr>
          <w:rFonts w:cstheme="minorHAnsi"/>
        </w:rPr>
      </w:pPr>
    </w:p>
    <w:p w14:paraId="3F986BFD" w14:textId="77777777" w:rsidR="009C1817" w:rsidRDefault="009C1817" w:rsidP="009C1817">
      <w:pPr>
        <w:pStyle w:val="NoSpacing"/>
      </w:pPr>
    </w:p>
    <w:sectPr w:rsidR="009C1817" w:rsidSect="00100CAC">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160"/>
    <w:multiLevelType w:val="hybridMultilevel"/>
    <w:tmpl w:val="7F2E6AB6"/>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6060EB"/>
    <w:multiLevelType w:val="hybridMultilevel"/>
    <w:tmpl w:val="A2BED62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CE4E49"/>
    <w:multiLevelType w:val="hybridMultilevel"/>
    <w:tmpl w:val="1E1ECD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DE7D17"/>
    <w:multiLevelType w:val="hybridMultilevel"/>
    <w:tmpl w:val="D95C26D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FEE285E"/>
    <w:multiLevelType w:val="hybridMultilevel"/>
    <w:tmpl w:val="93B041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FC0B9E"/>
    <w:multiLevelType w:val="hybridMultilevel"/>
    <w:tmpl w:val="DF30E22A"/>
    <w:lvl w:ilvl="0" w:tplc="08090017">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61D275FC"/>
    <w:multiLevelType w:val="hybridMultilevel"/>
    <w:tmpl w:val="F0A69D3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0A70971"/>
    <w:multiLevelType w:val="hybridMultilevel"/>
    <w:tmpl w:val="AF2A577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E4457E5"/>
    <w:multiLevelType w:val="hybridMultilevel"/>
    <w:tmpl w:val="374A5D5A"/>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880433074">
    <w:abstractNumId w:val="1"/>
  </w:num>
  <w:num w:numId="2" w16cid:durableId="632056332">
    <w:abstractNumId w:val="2"/>
  </w:num>
  <w:num w:numId="3" w16cid:durableId="781000681">
    <w:abstractNumId w:val="5"/>
  </w:num>
  <w:num w:numId="4" w16cid:durableId="538787876">
    <w:abstractNumId w:val="6"/>
  </w:num>
  <w:num w:numId="5" w16cid:durableId="120537901">
    <w:abstractNumId w:val="4"/>
  </w:num>
  <w:num w:numId="6" w16cid:durableId="562519408">
    <w:abstractNumId w:val="7"/>
  </w:num>
  <w:num w:numId="7" w16cid:durableId="227693023">
    <w:abstractNumId w:val="8"/>
  </w:num>
  <w:num w:numId="8" w16cid:durableId="527448026">
    <w:abstractNumId w:val="3"/>
  </w:num>
  <w:num w:numId="9" w16cid:durableId="60446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21"/>
    <w:rsid w:val="000270E0"/>
    <w:rsid w:val="00100CAC"/>
    <w:rsid w:val="002A23C9"/>
    <w:rsid w:val="002E24EF"/>
    <w:rsid w:val="003067C9"/>
    <w:rsid w:val="00430C3A"/>
    <w:rsid w:val="00515D2A"/>
    <w:rsid w:val="008D49ED"/>
    <w:rsid w:val="009C1817"/>
    <w:rsid w:val="00BD4590"/>
    <w:rsid w:val="00C769C0"/>
    <w:rsid w:val="00D24621"/>
    <w:rsid w:val="00DC7A7E"/>
    <w:rsid w:val="00E54A60"/>
    <w:rsid w:val="00FE0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4B77"/>
  <w15:chartTrackingRefBased/>
  <w15:docId w15:val="{384E0134-C952-4A08-9627-BC03BFDD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6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6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6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6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6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6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6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6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621"/>
    <w:rPr>
      <w:rFonts w:eastAsiaTheme="majorEastAsia" w:cstheme="majorBidi"/>
      <w:color w:val="272727" w:themeColor="text1" w:themeTint="D8"/>
    </w:rPr>
  </w:style>
  <w:style w:type="paragraph" w:styleId="Title">
    <w:name w:val="Title"/>
    <w:basedOn w:val="Normal"/>
    <w:next w:val="Normal"/>
    <w:link w:val="TitleChar"/>
    <w:uiPriority w:val="10"/>
    <w:qFormat/>
    <w:rsid w:val="00D24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621"/>
    <w:pPr>
      <w:spacing w:before="160"/>
      <w:jc w:val="center"/>
    </w:pPr>
    <w:rPr>
      <w:i/>
      <w:iCs/>
      <w:color w:val="404040" w:themeColor="text1" w:themeTint="BF"/>
    </w:rPr>
  </w:style>
  <w:style w:type="character" w:customStyle="1" w:styleId="QuoteChar">
    <w:name w:val="Quote Char"/>
    <w:basedOn w:val="DefaultParagraphFont"/>
    <w:link w:val="Quote"/>
    <w:uiPriority w:val="29"/>
    <w:rsid w:val="00D24621"/>
    <w:rPr>
      <w:i/>
      <w:iCs/>
      <w:color w:val="404040" w:themeColor="text1" w:themeTint="BF"/>
    </w:rPr>
  </w:style>
  <w:style w:type="paragraph" w:styleId="ListParagraph">
    <w:name w:val="List Paragraph"/>
    <w:basedOn w:val="Normal"/>
    <w:uiPriority w:val="34"/>
    <w:qFormat/>
    <w:rsid w:val="00D24621"/>
    <w:pPr>
      <w:ind w:left="720"/>
      <w:contextualSpacing/>
    </w:pPr>
  </w:style>
  <w:style w:type="character" w:styleId="IntenseEmphasis">
    <w:name w:val="Intense Emphasis"/>
    <w:basedOn w:val="DefaultParagraphFont"/>
    <w:uiPriority w:val="21"/>
    <w:qFormat/>
    <w:rsid w:val="00D24621"/>
    <w:rPr>
      <w:i/>
      <w:iCs/>
      <w:color w:val="0F4761" w:themeColor="accent1" w:themeShade="BF"/>
    </w:rPr>
  </w:style>
  <w:style w:type="paragraph" w:styleId="IntenseQuote">
    <w:name w:val="Intense Quote"/>
    <w:basedOn w:val="Normal"/>
    <w:next w:val="Normal"/>
    <w:link w:val="IntenseQuoteChar"/>
    <w:uiPriority w:val="30"/>
    <w:qFormat/>
    <w:rsid w:val="00D24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621"/>
    <w:rPr>
      <w:i/>
      <w:iCs/>
      <w:color w:val="0F4761" w:themeColor="accent1" w:themeShade="BF"/>
    </w:rPr>
  </w:style>
  <w:style w:type="character" w:styleId="IntenseReference">
    <w:name w:val="Intense Reference"/>
    <w:basedOn w:val="DefaultParagraphFont"/>
    <w:uiPriority w:val="32"/>
    <w:qFormat/>
    <w:rsid w:val="00D24621"/>
    <w:rPr>
      <w:b/>
      <w:bCs/>
      <w:smallCaps/>
      <w:color w:val="0F4761" w:themeColor="accent1" w:themeShade="BF"/>
      <w:spacing w:val="5"/>
    </w:rPr>
  </w:style>
  <w:style w:type="paragraph" w:styleId="NoSpacing">
    <w:name w:val="No Spacing"/>
    <w:uiPriority w:val="1"/>
    <w:qFormat/>
    <w:rsid w:val="00100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60099-FB34-49FC-AFB9-5FA139A5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Clark-Davies</dc:creator>
  <cp:keywords/>
  <dc:description/>
  <cp:lastModifiedBy>Jane Clark-Davies</cp:lastModifiedBy>
  <cp:revision>3</cp:revision>
  <dcterms:created xsi:type="dcterms:W3CDTF">2025-07-21T16:18:00Z</dcterms:created>
  <dcterms:modified xsi:type="dcterms:W3CDTF">2025-07-26T20:39:00Z</dcterms:modified>
</cp:coreProperties>
</file>